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2208C7" w:rsidTr="004631BA">
        <w:tc>
          <w:tcPr>
            <w:tcW w:w="4140" w:type="dxa"/>
            <w:vAlign w:val="center"/>
          </w:tcPr>
          <w:p w:rsidR="007D4F3A" w:rsidRPr="00135C5A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                         </w:t>
            </w:r>
          </w:p>
          <w:p w:rsidR="007D4F3A" w:rsidRPr="00135C5A" w:rsidRDefault="007D4F3A" w:rsidP="004631BA">
            <w:pPr>
              <w:ind w:left="-108" w:right="-365"/>
              <w:rPr>
                <w:sz w:val="18"/>
                <w:szCs w:val="18"/>
              </w:rPr>
            </w:pPr>
          </w:p>
          <w:p w:rsidR="007D4F3A" w:rsidRPr="00135C5A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D4F3A" w:rsidRPr="00135C5A" w:rsidRDefault="007D4F3A" w:rsidP="004631BA">
            <w:pPr>
              <w:ind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АДМИНИСТРАЦИЯ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135C5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135C5A" w:rsidRDefault="007D4F3A" w:rsidP="004631BA">
            <w:pPr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135C5A" w:rsidRDefault="007D4F3A" w:rsidP="004631BA">
            <w:pPr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ул. Чкалова,13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 xml:space="preserve"> (887771)  43-4-32; (887771) 44-2-71</w:t>
            </w:r>
          </w:p>
          <w:p w:rsidR="00135C5A" w:rsidRPr="00135C5A" w:rsidRDefault="00135C5A" w:rsidP="00135C5A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135C5A" w:rsidRDefault="00F35FB6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  <w:r w:rsidRPr="00135C5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165735</wp:posOffset>
                  </wp:positionV>
                  <wp:extent cx="781050" cy="781050"/>
                  <wp:effectExtent l="19050" t="0" r="0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135C5A" w:rsidRPr="00EF534F" w:rsidRDefault="00135C5A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135C5A" w:rsidRPr="00EF534F" w:rsidRDefault="00135C5A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АДЫГЭ</w:t>
            </w:r>
            <w:r w:rsidRPr="00EF534F">
              <w:rPr>
                <w:sz w:val="18"/>
                <w:szCs w:val="18"/>
              </w:rPr>
              <w:t xml:space="preserve"> </w:t>
            </w:r>
            <w:r w:rsidRPr="00135C5A">
              <w:rPr>
                <w:sz w:val="18"/>
                <w:szCs w:val="18"/>
              </w:rPr>
              <w:t>РЕСПУБЛИК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F534F">
              <w:rPr>
                <w:sz w:val="18"/>
                <w:szCs w:val="18"/>
              </w:rPr>
              <w:t xml:space="preserve"> </w:t>
            </w:r>
            <w:r w:rsidRPr="00135C5A">
              <w:rPr>
                <w:sz w:val="18"/>
                <w:szCs w:val="18"/>
              </w:rPr>
              <w:t>ТЭХЪУТЭМЫКЪОЕ</w:t>
            </w:r>
            <w:r w:rsidRPr="00EF534F">
              <w:rPr>
                <w:sz w:val="18"/>
                <w:szCs w:val="18"/>
              </w:rPr>
              <w:t xml:space="preserve">   </w:t>
            </w:r>
            <w:r w:rsidRPr="00135C5A">
              <w:rPr>
                <w:sz w:val="18"/>
                <w:szCs w:val="18"/>
              </w:rPr>
              <w:t>РАЙОН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МУНИЦИПАЛЬНЭ</w:t>
            </w:r>
            <w:r w:rsidRPr="00EF534F">
              <w:rPr>
                <w:sz w:val="18"/>
                <w:szCs w:val="18"/>
              </w:rPr>
              <w:t xml:space="preserve"> </w:t>
            </w:r>
            <w:r w:rsidRPr="00135C5A">
              <w:rPr>
                <w:sz w:val="18"/>
                <w:szCs w:val="18"/>
              </w:rPr>
              <w:t>ЗЭХЭТ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F534F">
              <w:rPr>
                <w:sz w:val="18"/>
                <w:szCs w:val="18"/>
              </w:rPr>
              <w:t>«</w:t>
            </w:r>
            <w:r w:rsidRPr="00135C5A">
              <w:rPr>
                <w:sz w:val="18"/>
                <w:szCs w:val="18"/>
              </w:rPr>
              <w:t>ИНЭМ</w:t>
            </w:r>
            <w:r w:rsidRPr="00EF534F">
              <w:rPr>
                <w:sz w:val="18"/>
                <w:szCs w:val="18"/>
              </w:rPr>
              <w:t xml:space="preserve">  </w:t>
            </w:r>
            <w:r w:rsidRPr="00135C5A">
              <w:rPr>
                <w:sz w:val="18"/>
                <w:szCs w:val="18"/>
              </w:rPr>
              <w:t>КЪЭЛЭ</w:t>
            </w:r>
            <w:r w:rsidRPr="00EF534F">
              <w:rPr>
                <w:sz w:val="18"/>
                <w:szCs w:val="18"/>
              </w:rPr>
              <w:t xml:space="preserve">  </w:t>
            </w:r>
            <w:r w:rsidRPr="00135C5A">
              <w:rPr>
                <w:sz w:val="18"/>
                <w:szCs w:val="18"/>
              </w:rPr>
              <w:t>Т</w:t>
            </w:r>
            <w:r w:rsidRPr="00135C5A">
              <w:rPr>
                <w:sz w:val="18"/>
                <w:szCs w:val="18"/>
                <w:lang w:val="en-US"/>
              </w:rPr>
              <w:t>I</w:t>
            </w:r>
            <w:r w:rsidRPr="00135C5A">
              <w:rPr>
                <w:sz w:val="18"/>
                <w:szCs w:val="18"/>
              </w:rPr>
              <w:t>ЫСЫП</w:t>
            </w:r>
            <w:r w:rsidRPr="00135C5A">
              <w:rPr>
                <w:sz w:val="18"/>
                <w:szCs w:val="18"/>
                <w:lang w:val="en-US"/>
              </w:rPr>
              <w:t>I</w:t>
            </w:r>
            <w:r w:rsidRPr="00135C5A">
              <w:rPr>
                <w:sz w:val="18"/>
                <w:szCs w:val="18"/>
              </w:rPr>
              <w:t>Э</w:t>
            </w:r>
            <w:r w:rsidRPr="00EF534F">
              <w:rPr>
                <w:sz w:val="18"/>
                <w:szCs w:val="18"/>
              </w:rPr>
              <w:t>»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ИАДМИНИСТРАЦИЙ</w:t>
            </w: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EF534F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Индекс</w:t>
            </w:r>
            <w:r w:rsidRPr="00EF534F">
              <w:rPr>
                <w:sz w:val="18"/>
                <w:szCs w:val="18"/>
              </w:rPr>
              <w:t xml:space="preserve"> 385132,  </w:t>
            </w:r>
            <w:r w:rsidRPr="00135C5A">
              <w:rPr>
                <w:sz w:val="18"/>
                <w:szCs w:val="18"/>
              </w:rPr>
              <w:t>п</w:t>
            </w:r>
            <w:r w:rsidRPr="00EF534F">
              <w:rPr>
                <w:sz w:val="18"/>
                <w:szCs w:val="18"/>
              </w:rPr>
              <w:t xml:space="preserve">. </w:t>
            </w:r>
            <w:r w:rsidRPr="00135C5A">
              <w:rPr>
                <w:sz w:val="18"/>
                <w:szCs w:val="18"/>
              </w:rPr>
              <w:t>Энем</w:t>
            </w:r>
          </w:p>
          <w:p w:rsidR="00135C5A" w:rsidRPr="00135C5A" w:rsidRDefault="007D4F3A" w:rsidP="00135C5A">
            <w:p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ур</w:t>
            </w:r>
            <w:r w:rsidRPr="00135C5A">
              <w:rPr>
                <w:sz w:val="18"/>
                <w:szCs w:val="18"/>
                <w:lang w:val="en-US"/>
              </w:rPr>
              <w:t xml:space="preserve">. </w:t>
            </w:r>
            <w:r w:rsidRPr="00135C5A">
              <w:rPr>
                <w:sz w:val="18"/>
                <w:szCs w:val="18"/>
              </w:rPr>
              <w:t>Чкаловэм</w:t>
            </w:r>
            <w:r w:rsidRPr="00135C5A">
              <w:rPr>
                <w:sz w:val="18"/>
                <w:szCs w:val="18"/>
                <w:lang w:val="en-US"/>
              </w:rPr>
              <w:t xml:space="preserve"> </w:t>
            </w:r>
            <w:r w:rsidRPr="00135C5A">
              <w:rPr>
                <w:sz w:val="18"/>
                <w:szCs w:val="18"/>
              </w:rPr>
              <w:t>ыц</w:t>
            </w:r>
            <w:r w:rsidRPr="00135C5A">
              <w:rPr>
                <w:sz w:val="18"/>
                <w:szCs w:val="18"/>
                <w:lang w:val="en-US"/>
              </w:rPr>
              <w:t>I</w:t>
            </w:r>
            <w:r w:rsidRPr="00135C5A">
              <w:rPr>
                <w:sz w:val="18"/>
                <w:szCs w:val="18"/>
              </w:rPr>
              <w:t>эк</w:t>
            </w:r>
            <w:r w:rsidRPr="00135C5A">
              <w:rPr>
                <w:sz w:val="18"/>
                <w:szCs w:val="18"/>
                <w:lang w:val="en-US"/>
              </w:rPr>
              <w:t>I</w:t>
            </w:r>
            <w:r w:rsidRPr="00135C5A">
              <w:rPr>
                <w:sz w:val="18"/>
                <w:szCs w:val="18"/>
              </w:rPr>
              <w:t>э</w:t>
            </w:r>
            <w:r w:rsidRPr="00135C5A">
              <w:rPr>
                <w:sz w:val="18"/>
                <w:szCs w:val="18"/>
                <w:lang w:val="en-US"/>
              </w:rPr>
              <w:t xml:space="preserve"> </w:t>
            </w:r>
            <w:r w:rsidRPr="00135C5A">
              <w:rPr>
                <w:sz w:val="18"/>
                <w:szCs w:val="18"/>
              </w:rPr>
              <w:t>щытыр</w:t>
            </w:r>
            <w:r w:rsidRPr="00135C5A">
              <w:rPr>
                <w:sz w:val="18"/>
                <w:szCs w:val="18"/>
                <w:lang w:val="en-US"/>
              </w:rPr>
              <w:t>, 13</w:t>
            </w:r>
          </w:p>
          <w:p w:rsidR="007D4F3A" w:rsidRDefault="00135C5A" w:rsidP="00135C5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135C5A">
              <w:rPr>
                <w:sz w:val="18"/>
                <w:szCs w:val="18"/>
              </w:rPr>
              <w:t>(887771) 43-4-32; (87771) 44-2-71</w:t>
            </w:r>
            <w:r w:rsidRPr="00135C5A">
              <w:rPr>
                <w:sz w:val="18"/>
                <w:szCs w:val="18"/>
                <w:lang w:val="en-US"/>
              </w:rPr>
              <w:t xml:space="preserve"> </w:t>
            </w:r>
          </w:p>
          <w:p w:rsidR="00135C5A" w:rsidRPr="00512735" w:rsidRDefault="00135C5A" w:rsidP="00135C5A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  <w:p w:rsidR="00135C5A" w:rsidRPr="00135C5A" w:rsidRDefault="00135C5A" w:rsidP="00135C5A">
            <w:pPr>
              <w:ind w:left="283" w:right="-365"/>
              <w:rPr>
                <w:sz w:val="18"/>
                <w:szCs w:val="18"/>
                <w:lang w:val="en-US"/>
              </w:rPr>
            </w:pPr>
          </w:p>
        </w:tc>
      </w:tr>
    </w:tbl>
    <w:p w:rsidR="007D4F3A" w:rsidRPr="00135C5A" w:rsidRDefault="007D4F3A" w:rsidP="007D4F3A">
      <w:pPr>
        <w:pBdr>
          <w:bottom w:val="double" w:sz="12" w:space="1" w:color="auto"/>
        </w:pBdr>
        <w:ind w:left="-851" w:right="-383" w:firstLine="851"/>
        <w:rPr>
          <w:sz w:val="6"/>
          <w:szCs w:val="6"/>
          <w:lang w:val="en-US"/>
        </w:rPr>
      </w:pPr>
      <w:r w:rsidRPr="00135C5A">
        <w:rPr>
          <w:b/>
          <w:sz w:val="6"/>
          <w:szCs w:val="6"/>
          <w:lang w:val="en-US"/>
        </w:rPr>
        <w:t xml:space="preserve">                                                    </w:t>
      </w:r>
      <w:r w:rsidRPr="00135C5A">
        <w:rPr>
          <w:sz w:val="6"/>
          <w:szCs w:val="6"/>
          <w:lang w:val="en-US"/>
        </w:rPr>
        <w:t xml:space="preserve"> </w:t>
      </w:r>
    </w:p>
    <w:p w:rsidR="00BF372F" w:rsidRPr="00135C5A" w:rsidRDefault="00BF372F" w:rsidP="00BF372F">
      <w:pPr>
        <w:pStyle w:val="1"/>
        <w:jc w:val="center"/>
        <w:rPr>
          <w:color w:val="auto"/>
        </w:rPr>
      </w:pPr>
      <w:r w:rsidRPr="00135C5A">
        <w:rPr>
          <w:color w:val="auto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135C5A" w:rsidRDefault="00BF372F" w:rsidP="00BF372F">
      <w:pPr>
        <w:jc w:val="both"/>
      </w:pPr>
      <w:r w:rsidRPr="00135C5A">
        <w:t>«_</w:t>
      </w:r>
      <w:r w:rsidR="00135C5A" w:rsidRPr="00135C5A">
        <w:t>_</w:t>
      </w:r>
      <w:r w:rsidR="002208C7">
        <w:t>10</w:t>
      </w:r>
      <w:r w:rsidR="00135C5A" w:rsidRPr="00135C5A">
        <w:t>_</w:t>
      </w:r>
      <w:r w:rsidR="003B5700" w:rsidRPr="00135C5A">
        <w:t>__»_</w:t>
      </w:r>
      <w:r w:rsidRPr="00135C5A">
        <w:t>_</w:t>
      </w:r>
      <w:r w:rsidR="002208C7">
        <w:t>11</w:t>
      </w:r>
      <w:r w:rsidR="00135C5A" w:rsidRPr="00135C5A">
        <w:t>_</w:t>
      </w:r>
      <w:r w:rsidRPr="00135C5A">
        <w:t>__20</w:t>
      </w:r>
      <w:r w:rsidR="00534DEE">
        <w:t>20</w:t>
      </w:r>
      <w:r w:rsidRPr="00135C5A">
        <w:t xml:space="preserve"> года</w:t>
      </w:r>
      <w:r w:rsidRPr="00135C5A">
        <w:tab/>
      </w:r>
      <w:r w:rsidR="00534DEE">
        <w:t xml:space="preserve">                               </w:t>
      </w:r>
      <w:r w:rsidR="003B5700" w:rsidRPr="00135C5A">
        <w:tab/>
      </w:r>
      <w:r w:rsidR="00534DEE">
        <w:t xml:space="preserve">                        </w:t>
      </w:r>
      <w:r w:rsidRPr="00135C5A">
        <w:t>№</w:t>
      </w:r>
      <w:r w:rsidRPr="00135C5A">
        <w:rPr>
          <w:u w:val="single"/>
        </w:rPr>
        <w:t>_</w:t>
      </w:r>
      <w:r w:rsidR="002208C7">
        <w:rPr>
          <w:u w:val="single"/>
        </w:rPr>
        <w:t>224</w:t>
      </w:r>
      <w:r w:rsidRPr="00135C5A">
        <w:rPr>
          <w:u w:val="single"/>
        </w:rPr>
        <w:t>_</w:t>
      </w:r>
    </w:p>
    <w:p w:rsidR="00BF372F" w:rsidRPr="00135C5A" w:rsidRDefault="00BF372F" w:rsidP="00BF372F">
      <w:pPr>
        <w:jc w:val="both"/>
      </w:pPr>
      <w:r w:rsidRPr="00135C5A">
        <w:t>пос. Энем</w:t>
      </w:r>
    </w:p>
    <w:p w:rsidR="00BF372F" w:rsidRPr="00135C5A" w:rsidRDefault="00BF372F" w:rsidP="00BF372F">
      <w:pPr>
        <w:jc w:val="both"/>
      </w:pPr>
    </w:p>
    <w:p w:rsidR="003B5700" w:rsidRPr="00135C5A" w:rsidRDefault="003B5700" w:rsidP="00476FA5">
      <w:pPr>
        <w:ind w:left="-142"/>
        <w:jc w:val="center"/>
      </w:pPr>
      <w:r w:rsidRPr="00135C5A">
        <w:t xml:space="preserve">Об утверждении муниципальной программы </w:t>
      </w:r>
    </w:p>
    <w:p w:rsidR="00C73FBB" w:rsidRPr="00135C5A" w:rsidRDefault="00290DEF" w:rsidP="00476FA5">
      <w:pPr>
        <w:ind w:left="-142"/>
        <w:jc w:val="center"/>
      </w:pPr>
      <w:r w:rsidRPr="00135C5A">
        <w:t>«</w:t>
      </w:r>
      <w:r w:rsidR="00C73FBB" w:rsidRPr="00135C5A">
        <w:t xml:space="preserve">Развитие массовой физической культуры и спорта среди детей, </w:t>
      </w:r>
    </w:p>
    <w:p w:rsidR="00A619EE" w:rsidRPr="00135C5A" w:rsidRDefault="00C73FBB" w:rsidP="00476FA5">
      <w:pPr>
        <w:ind w:left="-142"/>
        <w:jc w:val="center"/>
      </w:pPr>
      <w:r w:rsidRPr="00135C5A">
        <w:t xml:space="preserve">подростков и молодежи </w:t>
      </w:r>
      <w:r w:rsidR="00FF6CC9" w:rsidRPr="00135C5A">
        <w:t xml:space="preserve"> </w:t>
      </w:r>
      <w:r w:rsidR="00AD755C" w:rsidRPr="00135C5A">
        <w:t>муниципально</w:t>
      </w:r>
      <w:r w:rsidR="007C784C" w:rsidRPr="00135C5A">
        <w:t xml:space="preserve">го </w:t>
      </w:r>
      <w:r w:rsidR="00AD755C" w:rsidRPr="00135C5A">
        <w:t>образовани</w:t>
      </w:r>
      <w:r w:rsidR="007C784C" w:rsidRPr="00135C5A">
        <w:t>я</w:t>
      </w:r>
      <w:r w:rsidR="00AD755C" w:rsidRPr="00135C5A">
        <w:t xml:space="preserve"> </w:t>
      </w:r>
    </w:p>
    <w:p w:rsidR="00171175" w:rsidRPr="00135C5A" w:rsidRDefault="00AD755C" w:rsidP="00476FA5">
      <w:pPr>
        <w:ind w:left="-142"/>
        <w:jc w:val="center"/>
      </w:pPr>
      <w:r w:rsidRPr="00135C5A">
        <w:t xml:space="preserve">«Энемское городское поселение» </w:t>
      </w:r>
      <w:r w:rsidR="00FF6CC9" w:rsidRPr="00135C5A">
        <w:t xml:space="preserve"> </w:t>
      </w:r>
      <w:r w:rsidR="00AB57A5" w:rsidRPr="00135C5A">
        <w:t>на</w:t>
      </w:r>
      <w:r w:rsidR="004E123E" w:rsidRPr="00135C5A">
        <w:t xml:space="preserve">  </w:t>
      </w:r>
      <w:r w:rsidRPr="00135C5A">
        <w:t>20</w:t>
      </w:r>
      <w:r w:rsidR="00062387">
        <w:t>21</w:t>
      </w:r>
      <w:r w:rsidRPr="00135C5A">
        <w:t>-20</w:t>
      </w:r>
      <w:r w:rsidR="00C77AC3">
        <w:t>2</w:t>
      </w:r>
      <w:r w:rsidR="00062387">
        <w:t>3</w:t>
      </w:r>
      <w:r w:rsidR="004E123E" w:rsidRPr="00135C5A">
        <w:t xml:space="preserve"> год</w:t>
      </w:r>
      <w:r w:rsidR="00AB57A5" w:rsidRPr="00135C5A">
        <w:t>ы</w:t>
      </w:r>
      <w:r w:rsidRPr="00135C5A">
        <w:t>»</w:t>
      </w:r>
    </w:p>
    <w:p w:rsidR="00AD755C" w:rsidRPr="00135C5A" w:rsidRDefault="00AD755C" w:rsidP="00476FA5">
      <w:pPr>
        <w:ind w:left="-142"/>
        <w:jc w:val="center"/>
      </w:pPr>
    </w:p>
    <w:p w:rsidR="00AD755C" w:rsidRPr="00135C5A" w:rsidRDefault="00AD755C" w:rsidP="00476FA5">
      <w:pPr>
        <w:ind w:left="-142"/>
        <w:jc w:val="center"/>
        <w:rPr>
          <w:b/>
        </w:rPr>
      </w:pPr>
    </w:p>
    <w:p w:rsidR="008D724A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="003B5700"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от 06.10.2003г. № 131-ФЗ </w:t>
      </w:r>
      <w:r w:rsidR="00336F54"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 «О</w:t>
      </w:r>
      <w:r w:rsidR="003B5700" w:rsidRPr="00135C5A">
        <w:rPr>
          <w:rFonts w:ascii="Times New Roman" w:hAnsi="Times New Roman"/>
          <w:b w:val="0"/>
          <w:color w:val="auto"/>
          <w:sz w:val="24"/>
          <w:szCs w:val="24"/>
        </w:rPr>
        <w:t>б общих принципах организации местного самоуправления  в Российской Федерации», Уставом муни</w:t>
      </w:r>
      <w:r w:rsidR="00F65E46"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ципального образования </w:t>
      </w:r>
      <w:r w:rsidR="008D724A" w:rsidRPr="00135C5A">
        <w:rPr>
          <w:rFonts w:ascii="Times New Roman" w:hAnsi="Times New Roman"/>
          <w:b w:val="0"/>
          <w:color w:val="auto"/>
          <w:sz w:val="24"/>
          <w:szCs w:val="24"/>
        </w:rPr>
        <w:t>«Энемское городское поселение»,-</w:t>
      </w:r>
    </w:p>
    <w:p w:rsidR="006E11FE" w:rsidRPr="006E11FE" w:rsidRDefault="006E11FE" w:rsidP="006E11FE"/>
    <w:p w:rsidR="005145EC" w:rsidRPr="006E11FE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6E11FE">
        <w:rPr>
          <w:rFonts w:ascii="Times New Roman" w:hAnsi="Times New Roman"/>
          <w:b w:val="0"/>
          <w:color w:val="auto"/>
        </w:rPr>
        <w:t>ПОСТАНОВЛЯЮ:</w:t>
      </w:r>
    </w:p>
    <w:p w:rsidR="008D724A" w:rsidRPr="00503CD4" w:rsidRDefault="008D724A" w:rsidP="005E2B08">
      <w:pPr>
        <w:ind w:left="-142"/>
        <w:jc w:val="center"/>
        <w:rPr>
          <w:b/>
          <w:sz w:val="28"/>
          <w:szCs w:val="28"/>
        </w:rPr>
      </w:pPr>
    </w:p>
    <w:p w:rsidR="000A41E2" w:rsidRPr="00135C5A" w:rsidRDefault="00C51452" w:rsidP="00C73FBB">
      <w:pPr>
        <w:ind w:left="-142"/>
        <w:jc w:val="both"/>
      </w:pPr>
      <w:r>
        <w:rPr>
          <w:sz w:val="28"/>
          <w:szCs w:val="28"/>
        </w:rPr>
        <w:tab/>
      </w:r>
      <w:r w:rsidR="000A41E2">
        <w:rPr>
          <w:sz w:val="28"/>
          <w:szCs w:val="28"/>
        </w:rPr>
        <w:tab/>
      </w:r>
      <w:r w:rsidR="00631F74" w:rsidRPr="00135C5A">
        <w:t>1</w:t>
      </w:r>
      <w:r w:rsidR="003028AA" w:rsidRPr="00135C5A">
        <w:t>.</w:t>
      </w:r>
      <w:r w:rsidR="000A41E2" w:rsidRPr="00135C5A">
        <w:t xml:space="preserve">Утвердить муниципальную программу </w:t>
      </w:r>
      <w:r w:rsidR="00C73FBB" w:rsidRPr="00135C5A">
        <w:t xml:space="preserve">«Развитие массовой физической культуры и спорта среди детей, подростков и молодежи  </w:t>
      </w:r>
      <w:r w:rsidR="00FA6B9C" w:rsidRPr="00135C5A">
        <w:t xml:space="preserve">муниципального образования «Энемское городское поселение» </w:t>
      </w:r>
      <w:r w:rsidR="00FF6CC9" w:rsidRPr="00135C5A">
        <w:t xml:space="preserve"> </w:t>
      </w:r>
      <w:r w:rsidR="00AB57A5" w:rsidRPr="00135C5A">
        <w:t xml:space="preserve">на  </w:t>
      </w:r>
      <w:r w:rsidR="00FA6B9C" w:rsidRPr="00135C5A">
        <w:t xml:space="preserve"> 20</w:t>
      </w:r>
      <w:r w:rsidR="00062387">
        <w:t>21</w:t>
      </w:r>
      <w:r w:rsidR="00FA6B9C" w:rsidRPr="00135C5A">
        <w:t>-20</w:t>
      </w:r>
      <w:r w:rsidR="006E11FE">
        <w:t>2</w:t>
      </w:r>
      <w:r w:rsidR="00062387">
        <w:t>3</w:t>
      </w:r>
      <w:r w:rsidR="004E123E" w:rsidRPr="00135C5A">
        <w:t xml:space="preserve"> </w:t>
      </w:r>
      <w:r w:rsidR="00FA6B9C" w:rsidRPr="00135C5A">
        <w:t>год</w:t>
      </w:r>
      <w:r w:rsidR="00AB57A5" w:rsidRPr="00135C5A">
        <w:t>ы</w:t>
      </w:r>
      <w:r w:rsidR="00FA6B9C" w:rsidRPr="00135C5A">
        <w:t xml:space="preserve">» </w:t>
      </w:r>
      <w:r w:rsidR="000A41E2" w:rsidRPr="00135C5A">
        <w:t xml:space="preserve"> (приложение № 1).</w:t>
      </w:r>
    </w:p>
    <w:p w:rsidR="00BA3F5C" w:rsidRPr="00135C5A" w:rsidRDefault="00CE3B5D" w:rsidP="00C73FBB">
      <w:pPr>
        <w:ind w:left="-142"/>
        <w:jc w:val="both"/>
      </w:pPr>
      <w:r w:rsidRPr="00135C5A">
        <w:tab/>
      </w:r>
      <w:r w:rsidRPr="00135C5A">
        <w:tab/>
        <w:t>2</w:t>
      </w:r>
      <w:r w:rsidR="00BA3F5C" w:rsidRPr="00135C5A">
        <w:t>.Постан</w:t>
      </w:r>
      <w:r w:rsidR="00E21181" w:rsidRPr="00135C5A">
        <w:t>ов</w:t>
      </w:r>
      <w:r w:rsidR="00BA3F5C" w:rsidRPr="00135C5A">
        <w:t xml:space="preserve">ление главы администрации муниципального образования «Энемское городское поселение» от </w:t>
      </w:r>
      <w:r w:rsidR="00534DEE">
        <w:t>26</w:t>
      </w:r>
      <w:r w:rsidR="006E11FE">
        <w:t>.</w:t>
      </w:r>
      <w:r w:rsidR="00534DEE">
        <w:t>10</w:t>
      </w:r>
      <w:r w:rsidR="006E11FE">
        <w:t>.201</w:t>
      </w:r>
      <w:r w:rsidR="00534DEE">
        <w:t>7</w:t>
      </w:r>
      <w:r w:rsidR="00BA3F5C" w:rsidRPr="00135C5A">
        <w:t xml:space="preserve">г. № </w:t>
      </w:r>
      <w:r w:rsidR="006E11FE">
        <w:t>2</w:t>
      </w:r>
      <w:r w:rsidR="00534DEE">
        <w:t>24</w:t>
      </w:r>
      <w:r w:rsidR="00DC2CF2" w:rsidRPr="00135C5A">
        <w:t xml:space="preserve"> </w:t>
      </w:r>
      <w:r w:rsidR="00BA3F5C" w:rsidRPr="00135C5A">
        <w:t xml:space="preserve"> « Об утверждении </w:t>
      </w:r>
      <w:r w:rsidR="00FA0AC9" w:rsidRPr="00135C5A">
        <w:t xml:space="preserve">ведомственной целевой </w:t>
      </w:r>
      <w:r w:rsidR="00BA3F5C" w:rsidRPr="00135C5A">
        <w:t xml:space="preserve"> программы </w:t>
      </w:r>
      <w:r w:rsidR="00C73FBB" w:rsidRPr="00135C5A">
        <w:t xml:space="preserve">«Развитие массовой физической культуры и спорта среди детей,  подростков и молодежи  </w:t>
      </w:r>
      <w:r w:rsidR="00FA6B9C" w:rsidRPr="00135C5A">
        <w:t xml:space="preserve">муниципального образования «Энемское городское поселение» </w:t>
      </w:r>
      <w:r w:rsidR="00AB57A5" w:rsidRPr="00135C5A">
        <w:t xml:space="preserve">на </w:t>
      </w:r>
      <w:r w:rsidR="00BA3F5C" w:rsidRPr="00135C5A">
        <w:t xml:space="preserve"> 20</w:t>
      </w:r>
      <w:r w:rsidR="00062387">
        <w:t>21</w:t>
      </w:r>
      <w:r w:rsidR="00BA3F5C" w:rsidRPr="00135C5A">
        <w:t>-20</w:t>
      </w:r>
      <w:r w:rsidR="00534DEE">
        <w:t>2</w:t>
      </w:r>
      <w:r w:rsidR="00062387">
        <w:t>3</w:t>
      </w:r>
      <w:r w:rsidR="004E123E" w:rsidRPr="00135C5A">
        <w:t xml:space="preserve"> </w:t>
      </w:r>
      <w:r w:rsidR="00BA3F5C" w:rsidRPr="00135C5A">
        <w:t>год</w:t>
      </w:r>
      <w:r w:rsidR="00AB57A5" w:rsidRPr="00135C5A">
        <w:t>ы</w:t>
      </w:r>
      <w:r w:rsidR="00BA3F5C" w:rsidRPr="00135C5A">
        <w:t>» считать утратившим силу.</w:t>
      </w:r>
    </w:p>
    <w:p w:rsidR="000A41E2" w:rsidRPr="00135C5A" w:rsidRDefault="001C4AA7" w:rsidP="00503CD4">
      <w:pPr>
        <w:jc w:val="both"/>
      </w:pPr>
      <w:r w:rsidRPr="00135C5A">
        <w:tab/>
      </w:r>
      <w:r w:rsidR="00CE3B5D" w:rsidRPr="00135C5A">
        <w:t>3</w:t>
      </w:r>
      <w:r w:rsidR="000A41E2" w:rsidRPr="00135C5A">
        <w:t xml:space="preserve">.Настоящее постановление вступает в </w:t>
      </w:r>
      <w:r w:rsidR="00542A66" w:rsidRPr="00135C5A">
        <w:t xml:space="preserve">силу со дня </w:t>
      </w:r>
      <w:r w:rsidR="000A41E2" w:rsidRPr="00135C5A">
        <w:t>официального обнародования.</w:t>
      </w:r>
    </w:p>
    <w:p w:rsidR="00C402E9" w:rsidRPr="00135C5A" w:rsidRDefault="00C402E9" w:rsidP="00C402E9">
      <w:pPr>
        <w:jc w:val="both"/>
      </w:pPr>
      <w:r w:rsidRPr="00135C5A">
        <w:tab/>
        <w:t xml:space="preserve">4. 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6E11FE">
        <w:t>Цыганкову Е.А</w:t>
      </w:r>
      <w:r w:rsidRPr="00135C5A">
        <w:t>.</w:t>
      </w:r>
    </w:p>
    <w:p w:rsidR="00C77AC3" w:rsidRDefault="00C77AC3" w:rsidP="006F35BC">
      <w:pPr>
        <w:rPr>
          <w:sz w:val="28"/>
          <w:szCs w:val="28"/>
        </w:rPr>
      </w:pPr>
    </w:p>
    <w:p w:rsidR="00A619EE" w:rsidRPr="00503CD4" w:rsidRDefault="00A619EE" w:rsidP="006F35BC">
      <w:pPr>
        <w:rPr>
          <w:sz w:val="28"/>
          <w:szCs w:val="28"/>
        </w:rPr>
      </w:pPr>
    </w:p>
    <w:p w:rsidR="00290DEF" w:rsidRPr="00135C5A" w:rsidRDefault="00FA0AC9" w:rsidP="00503CD4">
      <w:r w:rsidRPr="00135C5A">
        <w:t>Г</w:t>
      </w:r>
      <w:r w:rsidR="00B850D9" w:rsidRPr="00135C5A">
        <w:t>лав</w:t>
      </w:r>
      <w:r w:rsidRPr="00135C5A">
        <w:t>а</w:t>
      </w:r>
      <w:r w:rsidR="00290DEF" w:rsidRPr="00135C5A">
        <w:t xml:space="preserve"> администрации</w:t>
      </w:r>
      <w:r w:rsidR="006E11FE">
        <w:t xml:space="preserve"> МО</w:t>
      </w:r>
    </w:p>
    <w:p w:rsidR="00CE3B5D" w:rsidRPr="001D6D7D" w:rsidRDefault="00476FA5" w:rsidP="00503CD4">
      <w:r w:rsidRPr="00135C5A">
        <w:t xml:space="preserve"> «Энемское городское поселение»                </w:t>
      </w:r>
      <w:r w:rsidR="00503CD4" w:rsidRPr="00135C5A">
        <w:tab/>
      </w:r>
      <w:r w:rsidR="00FA0AC9" w:rsidRPr="00135C5A">
        <w:tab/>
      </w:r>
      <w:r w:rsidR="00FA0AC9" w:rsidRPr="00135C5A">
        <w:tab/>
      </w:r>
      <w:r w:rsidR="00FA0AC9" w:rsidRPr="00135C5A">
        <w:tab/>
        <w:t>Х.Н.</w:t>
      </w:r>
      <w:r w:rsidR="006E11FE">
        <w:t xml:space="preserve"> </w:t>
      </w:r>
      <w:r w:rsidR="00FA0AC9" w:rsidRPr="00135C5A">
        <w:t>Хотк</w:t>
      </w:r>
      <w:r w:rsidR="001D6D7D">
        <w:t>о</w:t>
      </w:r>
    </w:p>
    <w:p w:rsidR="00D02C2A" w:rsidRDefault="00D02C2A" w:rsidP="00D02C2A"/>
    <w:p w:rsidR="002E77C0" w:rsidRPr="00D02C2A" w:rsidRDefault="002E77C0" w:rsidP="00D02C2A"/>
    <w:p w:rsidR="00476FA5" w:rsidRPr="00135C5A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135C5A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FA0AC9" w:rsidRPr="00135C5A" w:rsidRDefault="00FA0AC9" w:rsidP="00FA0AC9">
      <w:r w:rsidRPr="00135C5A">
        <w:t>Заместитель  главы администрации</w:t>
      </w:r>
      <w:r w:rsidRPr="00135C5A">
        <w:tab/>
      </w:r>
      <w:r w:rsidRPr="00135C5A">
        <w:tab/>
      </w:r>
      <w:r w:rsidR="00C77AC3">
        <w:t xml:space="preserve">                                  Е.А. Цыганкова   </w:t>
      </w:r>
      <w:r w:rsidRPr="00135C5A">
        <w:tab/>
        <w:t xml:space="preserve">                       </w:t>
      </w:r>
    </w:p>
    <w:p w:rsidR="00503CD4" w:rsidRPr="00135C5A" w:rsidRDefault="00503CD4" w:rsidP="006F35BC"/>
    <w:p w:rsidR="00FA0AC9" w:rsidRPr="00135C5A" w:rsidRDefault="00FA0AC9" w:rsidP="006F35BC"/>
    <w:p w:rsidR="00FA0AC9" w:rsidRDefault="00C77AC3" w:rsidP="006F35BC">
      <w:r>
        <w:t>Проект внесён:</w:t>
      </w:r>
    </w:p>
    <w:p w:rsidR="00C77AC3" w:rsidRDefault="00C77AC3" w:rsidP="006F35BC">
      <w:r>
        <w:t>Руководитель организационного отдела                                                  С.Д. Мешвез</w:t>
      </w:r>
    </w:p>
    <w:p w:rsidR="00FA0AC9" w:rsidRPr="00135C5A" w:rsidRDefault="00FA0AC9" w:rsidP="006F35BC"/>
    <w:p w:rsidR="00476FA5" w:rsidRPr="00135C5A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503CD4"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76FA5" w:rsidRPr="00135C5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77AC3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="006F35BC" w:rsidRPr="00135C5A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135C5A" w:rsidRDefault="000A41E2" w:rsidP="000A41E2"/>
    <w:p w:rsidR="001D6D7D" w:rsidRDefault="000A41E2" w:rsidP="004C7638">
      <w:r w:rsidRPr="00135C5A">
        <w:t xml:space="preserve">Руководитель  финансового отдела </w:t>
      </w:r>
      <w:r w:rsidRPr="00135C5A">
        <w:tab/>
      </w:r>
      <w:r w:rsidRPr="00135C5A">
        <w:tab/>
      </w:r>
      <w:r w:rsidRPr="00135C5A">
        <w:tab/>
      </w:r>
      <w:r w:rsidRPr="00135C5A">
        <w:tab/>
      </w:r>
      <w:r w:rsidRPr="00135C5A">
        <w:tab/>
      </w:r>
      <w:r w:rsidR="00C77AC3">
        <w:t xml:space="preserve"> </w:t>
      </w:r>
      <w:r w:rsidRPr="00135C5A">
        <w:t>Е.Н. Чилов</w:t>
      </w:r>
      <w:r w:rsidR="004C7638">
        <w:t>а</w:t>
      </w:r>
    </w:p>
    <w:p w:rsidR="004C7638" w:rsidRPr="004C7638" w:rsidRDefault="004C7638" w:rsidP="004C7638"/>
    <w:p w:rsidR="000A41E2" w:rsidRPr="000A41E2" w:rsidRDefault="000A41E2" w:rsidP="00C77AC3">
      <w:pPr>
        <w:ind w:left="4956"/>
        <w:jc w:val="right"/>
      </w:pPr>
      <w:r w:rsidRPr="000A41E2">
        <w:lastRenderedPageBreak/>
        <w:t>Приложение № 1</w:t>
      </w:r>
    </w:p>
    <w:p w:rsidR="000A41E2" w:rsidRDefault="000A41E2" w:rsidP="00C77AC3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C77AC3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C77AC3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C77AC3">
      <w:pPr>
        <w:ind w:left="4956"/>
        <w:jc w:val="right"/>
      </w:pPr>
    </w:p>
    <w:p w:rsidR="000A41E2" w:rsidRPr="000A41E2" w:rsidRDefault="000A41E2" w:rsidP="00C77AC3">
      <w:pPr>
        <w:ind w:left="4956"/>
        <w:jc w:val="right"/>
      </w:pPr>
      <w:r w:rsidRPr="000A41E2">
        <w:t>«_</w:t>
      </w:r>
      <w:r w:rsidR="002208C7">
        <w:t>10</w:t>
      </w:r>
      <w:r w:rsidRPr="000A41E2">
        <w:t>__»__</w:t>
      </w:r>
      <w:r w:rsidR="002208C7">
        <w:t>11</w:t>
      </w:r>
      <w:r w:rsidRPr="000A41E2">
        <w:t>__20</w:t>
      </w:r>
      <w:r w:rsidR="00062387">
        <w:t>20</w:t>
      </w:r>
      <w:r w:rsidRPr="000A41E2">
        <w:t>г. № _</w:t>
      </w:r>
      <w:r w:rsidR="002208C7">
        <w:t>224</w:t>
      </w:r>
      <w:r w:rsidR="006A2B18">
        <w:t>_</w:t>
      </w:r>
    </w:p>
    <w:p w:rsidR="000A41E2" w:rsidRDefault="000A41E2" w:rsidP="00C77AC3">
      <w:pPr>
        <w:ind w:left="-142"/>
        <w:jc w:val="right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B457A4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0A41E2" w:rsidRPr="000A41E2">
        <w:rPr>
          <w:b/>
          <w:sz w:val="28"/>
          <w:szCs w:val="28"/>
        </w:rPr>
        <w:t xml:space="preserve"> ПРОГРАММА</w:t>
      </w:r>
    </w:p>
    <w:p w:rsidR="000A41E2" w:rsidRPr="00C77AC3" w:rsidRDefault="000A41E2" w:rsidP="000A41E2">
      <w:pPr>
        <w:ind w:left="-142"/>
        <w:jc w:val="center"/>
      </w:pPr>
    </w:p>
    <w:p w:rsidR="00C73FBB" w:rsidRPr="00C77AC3" w:rsidRDefault="00C73FBB" w:rsidP="00C73FBB">
      <w:pPr>
        <w:ind w:left="-142"/>
        <w:jc w:val="center"/>
      </w:pPr>
      <w:r w:rsidRPr="00C77AC3">
        <w:t xml:space="preserve">«Развитие массовой физической культуры и спорта среди детей, </w:t>
      </w:r>
    </w:p>
    <w:p w:rsidR="00A619EE" w:rsidRPr="00C77AC3" w:rsidRDefault="00C73FBB" w:rsidP="00C73FBB">
      <w:pPr>
        <w:ind w:left="-142"/>
        <w:jc w:val="center"/>
      </w:pPr>
      <w:r w:rsidRPr="00C77AC3">
        <w:t xml:space="preserve">подростков и молодежи  </w:t>
      </w:r>
      <w:r w:rsidR="00692743" w:rsidRPr="00C77AC3">
        <w:t xml:space="preserve">муниципального образования </w:t>
      </w:r>
    </w:p>
    <w:p w:rsidR="000A41E2" w:rsidRPr="00C77AC3" w:rsidRDefault="00692743" w:rsidP="000A41E2">
      <w:pPr>
        <w:ind w:left="-142"/>
        <w:jc w:val="center"/>
      </w:pPr>
      <w:r w:rsidRPr="00C77AC3">
        <w:t xml:space="preserve">«Энемское городское поселение» </w:t>
      </w:r>
      <w:r w:rsidR="00FF6CC9" w:rsidRPr="00C77AC3">
        <w:t xml:space="preserve">  </w:t>
      </w:r>
      <w:r w:rsidR="00AB57A5" w:rsidRPr="00C77AC3">
        <w:t xml:space="preserve">на </w:t>
      </w:r>
      <w:r w:rsidRPr="00C77AC3">
        <w:t xml:space="preserve"> 20</w:t>
      </w:r>
      <w:r w:rsidR="00062387">
        <w:t>21</w:t>
      </w:r>
      <w:r w:rsidRPr="00C77AC3">
        <w:t>-20</w:t>
      </w:r>
      <w:r w:rsidR="00C77AC3">
        <w:t>2</w:t>
      </w:r>
      <w:r w:rsidR="00062387">
        <w:t>3</w:t>
      </w:r>
      <w:r w:rsidRPr="00C77AC3">
        <w:t>год</w:t>
      </w:r>
      <w:r w:rsidR="00AB57A5" w:rsidRPr="00C77AC3">
        <w:t>ы</w:t>
      </w:r>
      <w:r w:rsidR="00B5090E" w:rsidRPr="00C77AC3">
        <w:t>»</w:t>
      </w:r>
      <w:r w:rsidRPr="00C77AC3">
        <w:t xml:space="preserve">  </w:t>
      </w:r>
    </w:p>
    <w:p w:rsidR="000A41E2" w:rsidRPr="00C77AC3" w:rsidRDefault="000A41E2" w:rsidP="000A41E2">
      <w:pPr>
        <w:ind w:left="-142"/>
        <w:jc w:val="center"/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062387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77AC3">
        <w:rPr>
          <w:sz w:val="28"/>
          <w:szCs w:val="28"/>
        </w:rPr>
        <w:t>2</w:t>
      </w:r>
      <w:r w:rsidR="00062387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F75DD1" w:rsidRDefault="00F75DD1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963430" w:rsidRPr="00963430" w:rsidRDefault="00963430" w:rsidP="000A41E2">
      <w:pPr>
        <w:ind w:left="-142"/>
        <w:jc w:val="center"/>
        <w:rPr>
          <w:sz w:val="16"/>
          <w:szCs w:val="16"/>
        </w:rPr>
      </w:pPr>
    </w:p>
    <w:p w:rsidR="00D371E9" w:rsidRDefault="00D371E9" w:rsidP="000A41E2">
      <w:pPr>
        <w:ind w:left="-142"/>
        <w:jc w:val="center"/>
      </w:pPr>
    </w:p>
    <w:p w:rsidR="000A41E2" w:rsidRPr="00ED7CF7" w:rsidRDefault="00D02C2A" w:rsidP="000A41E2">
      <w:pPr>
        <w:ind w:left="-142"/>
        <w:jc w:val="center"/>
      </w:pPr>
      <w:r w:rsidRPr="00ED7CF7">
        <w:t xml:space="preserve"> </w:t>
      </w:r>
      <w:r w:rsidR="000A41E2" w:rsidRPr="00ED7CF7">
        <w:rPr>
          <w:b/>
        </w:rPr>
        <w:t>ПАСПОРТ</w:t>
      </w:r>
      <w:r w:rsidR="000A41E2" w:rsidRPr="00ED7CF7">
        <w:br/>
        <w:t xml:space="preserve"> </w:t>
      </w:r>
      <w:r w:rsidR="00B457A4">
        <w:t>муниципальной</w:t>
      </w:r>
      <w:r w:rsidR="000A41E2" w:rsidRPr="00ED7CF7">
        <w:t xml:space="preserve"> программы</w:t>
      </w:r>
    </w:p>
    <w:p w:rsidR="00C73FBB" w:rsidRPr="00C73FBB" w:rsidRDefault="00C73FBB" w:rsidP="00C73FBB">
      <w:pPr>
        <w:ind w:left="-142"/>
        <w:jc w:val="center"/>
      </w:pPr>
      <w:r w:rsidRPr="00C73FBB">
        <w:t xml:space="preserve">«Развитие массовой физической культуры и спорта среди детей, </w:t>
      </w:r>
    </w:p>
    <w:p w:rsidR="00A619EE" w:rsidRPr="00C73FBB" w:rsidRDefault="00C73FBB" w:rsidP="00C73FBB">
      <w:pPr>
        <w:ind w:left="-142"/>
        <w:jc w:val="center"/>
      </w:pPr>
      <w:r w:rsidRPr="00C73FBB">
        <w:t xml:space="preserve">подростков и молодежи  </w:t>
      </w:r>
      <w:r w:rsidR="00692743" w:rsidRPr="00C73FBB">
        <w:t xml:space="preserve">муниципального образования </w:t>
      </w:r>
      <w:r w:rsidR="00FF6CC9" w:rsidRPr="00C73FBB">
        <w:t xml:space="preserve"> </w:t>
      </w:r>
    </w:p>
    <w:p w:rsidR="003C4F8F" w:rsidRDefault="00692743" w:rsidP="00692743">
      <w:pPr>
        <w:ind w:left="-142"/>
        <w:jc w:val="center"/>
      </w:pPr>
      <w:r w:rsidRPr="00A619EE">
        <w:t xml:space="preserve">«Энемское городское поселение» </w:t>
      </w:r>
      <w:r w:rsidR="00A619EE">
        <w:t xml:space="preserve"> </w:t>
      </w:r>
      <w:r w:rsidR="00AB57A5">
        <w:t xml:space="preserve">на </w:t>
      </w:r>
      <w:r w:rsidR="00C34D8C">
        <w:t xml:space="preserve"> 2021</w:t>
      </w:r>
      <w:r w:rsidRPr="00ED7CF7">
        <w:t>-20</w:t>
      </w:r>
      <w:r w:rsidR="00FA2CE2">
        <w:t>2</w:t>
      </w:r>
      <w:r w:rsidR="00C34D8C">
        <w:t>3</w:t>
      </w:r>
      <w:r w:rsidR="005C33FF" w:rsidRPr="00ED7CF7">
        <w:t xml:space="preserve"> </w:t>
      </w:r>
      <w:r w:rsidRPr="00ED7CF7">
        <w:t>годы»</w:t>
      </w:r>
    </w:p>
    <w:p w:rsidR="00A619EE" w:rsidRPr="00ED7CF7" w:rsidRDefault="00A619EE" w:rsidP="00692743">
      <w:pPr>
        <w:ind w:left="-142"/>
        <w:jc w:val="center"/>
      </w:pPr>
    </w:p>
    <w:tbl>
      <w:tblPr>
        <w:tblStyle w:val="a9"/>
        <w:tblW w:w="0" w:type="auto"/>
        <w:tblInd w:w="-885" w:type="dxa"/>
        <w:tblLook w:val="04A0"/>
      </w:tblPr>
      <w:tblGrid>
        <w:gridCol w:w="4395"/>
        <w:gridCol w:w="6203"/>
      </w:tblGrid>
      <w:tr w:rsidR="000A41E2" w:rsidRPr="003C4F23" w:rsidTr="00D371E9">
        <w:tc>
          <w:tcPr>
            <w:tcW w:w="4395" w:type="dxa"/>
          </w:tcPr>
          <w:p w:rsidR="000A41E2" w:rsidRPr="003C4F23" w:rsidRDefault="00FA2CE2" w:rsidP="000A41E2">
            <w:pPr>
              <w:jc w:val="both"/>
            </w:pPr>
            <w:r>
              <w:t xml:space="preserve">Наименование </w:t>
            </w:r>
            <w:r w:rsidR="000A41E2" w:rsidRPr="003C4F23">
              <w:t>главного распорядителя бюджетных средств</w:t>
            </w:r>
          </w:p>
        </w:tc>
        <w:tc>
          <w:tcPr>
            <w:tcW w:w="6203" w:type="dxa"/>
          </w:tcPr>
          <w:p w:rsidR="000A41E2" w:rsidRPr="003C4F23" w:rsidRDefault="000A41E2" w:rsidP="000A41E2">
            <w:pPr>
              <w:jc w:val="both"/>
            </w:pPr>
            <w:r w:rsidRPr="003C4F23">
              <w:t>Администрация муниципального образования «Энемское городское поселение»</w:t>
            </w:r>
          </w:p>
        </w:tc>
      </w:tr>
      <w:tr w:rsidR="000A41E2" w:rsidRPr="003C4F23" w:rsidTr="00D371E9">
        <w:tc>
          <w:tcPr>
            <w:tcW w:w="4395" w:type="dxa"/>
          </w:tcPr>
          <w:p w:rsidR="000A41E2" w:rsidRPr="003C4F23" w:rsidRDefault="00CF6297" w:rsidP="000A41E2">
            <w:pPr>
              <w:jc w:val="both"/>
            </w:pPr>
            <w:r w:rsidRPr="003C4F23">
              <w:t>Н</w:t>
            </w:r>
            <w:r w:rsidR="000A41E2" w:rsidRPr="003C4F23">
              <w:t>аименование программы</w:t>
            </w:r>
          </w:p>
        </w:tc>
        <w:tc>
          <w:tcPr>
            <w:tcW w:w="6203" w:type="dxa"/>
          </w:tcPr>
          <w:p w:rsidR="000A41E2" w:rsidRPr="00D91A24" w:rsidRDefault="00A619EE" w:rsidP="00C34D8C">
            <w:pPr>
              <w:ind w:left="-142"/>
              <w:jc w:val="both"/>
            </w:pPr>
            <w:r w:rsidRPr="00A619EE">
              <w:t xml:space="preserve">«Молодежная политика  </w:t>
            </w:r>
            <w:r w:rsidR="00FF6CC9" w:rsidRPr="00A619EE">
              <w:t>муниципального</w:t>
            </w:r>
            <w:r w:rsidR="00FF6CC9">
              <w:t xml:space="preserve"> образования  «Энемское городское поселение» услугами организаций культуры на период  20</w:t>
            </w:r>
            <w:r w:rsidR="00C34D8C">
              <w:t>21</w:t>
            </w:r>
            <w:r w:rsidR="00FF6CC9">
              <w:t>-20</w:t>
            </w:r>
            <w:r w:rsidR="00FA2CE2">
              <w:t>2</w:t>
            </w:r>
            <w:r w:rsidR="00C34D8C">
              <w:t>3</w:t>
            </w:r>
            <w:r w:rsidR="00FF6CC9">
              <w:t xml:space="preserve"> годы»</w:t>
            </w:r>
          </w:p>
        </w:tc>
      </w:tr>
      <w:tr w:rsidR="00B34BB2" w:rsidRPr="00310349" w:rsidTr="00D371E9">
        <w:trPr>
          <w:trHeight w:val="2230"/>
        </w:trPr>
        <w:tc>
          <w:tcPr>
            <w:tcW w:w="4395" w:type="dxa"/>
          </w:tcPr>
          <w:p w:rsidR="00B34BB2" w:rsidRPr="003C4F23" w:rsidRDefault="00B34BB2" w:rsidP="000A41E2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6203" w:type="dxa"/>
          </w:tcPr>
          <w:p w:rsidR="004C6E6C" w:rsidRPr="00310349" w:rsidRDefault="004C6E6C" w:rsidP="00ED7CF7">
            <w:pPr>
              <w:pStyle w:val="ac"/>
              <w:jc w:val="both"/>
            </w:pPr>
            <w:r w:rsidRPr="00310349">
              <w:t>1.Конституция Российской Федерации.</w:t>
            </w:r>
          </w:p>
          <w:p w:rsidR="004C6E6C" w:rsidRPr="00310349" w:rsidRDefault="004C6E6C" w:rsidP="00ED7CF7">
            <w:pPr>
              <w:pStyle w:val="ac"/>
              <w:jc w:val="both"/>
            </w:pPr>
            <w:r w:rsidRPr="00310349"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F1682A" w:rsidRDefault="00CD66D3" w:rsidP="00AB57A5">
            <w:pPr>
              <w:pStyle w:val="ac"/>
              <w:jc w:val="both"/>
            </w:pPr>
            <w:r w:rsidRPr="00310349">
              <w:t>3</w:t>
            </w:r>
            <w:r w:rsidR="004C6E6C" w:rsidRPr="00310349">
              <w:t>.</w:t>
            </w:r>
            <w:r w:rsidR="00796AAE" w:rsidRPr="006C386C">
              <w:t xml:space="preserve"> </w:t>
            </w:r>
            <w:r w:rsidR="00F1682A">
              <w:t xml:space="preserve">Закон Республики Адыгея от </w:t>
            </w:r>
            <w:r w:rsidR="00DD7EA1">
              <w:t>06</w:t>
            </w:r>
            <w:r w:rsidR="00F1682A">
              <w:t>.</w:t>
            </w:r>
            <w:r w:rsidR="00DD7EA1">
              <w:t>11</w:t>
            </w:r>
            <w:r w:rsidR="00F1682A">
              <w:t>.</w:t>
            </w:r>
            <w:r w:rsidR="00DD7EA1">
              <w:t>2008</w:t>
            </w:r>
            <w:r w:rsidR="00F1682A">
              <w:t>г.</w:t>
            </w:r>
            <w:r w:rsidR="00DD7EA1">
              <w:t xml:space="preserve"> № 212 </w:t>
            </w:r>
            <w:r w:rsidR="00F1682A">
              <w:t xml:space="preserve"> «О</w:t>
            </w:r>
            <w:r w:rsidR="00C73FBB">
              <w:t xml:space="preserve"> физической культуре и спорте в Республике </w:t>
            </w:r>
            <w:r w:rsidR="00F1682A">
              <w:t>Адыгея»</w:t>
            </w:r>
          </w:p>
          <w:p w:rsidR="00B34BB2" w:rsidRPr="00310349" w:rsidRDefault="00796AAE" w:rsidP="00AB57A5">
            <w:pPr>
              <w:pStyle w:val="ac"/>
              <w:jc w:val="both"/>
            </w:pPr>
            <w:r>
              <w:t>4.</w:t>
            </w:r>
            <w:r w:rsidR="004C6E6C" w:rsidRPr="00310349">
              <w:t xml:space="preserve">Устав муниципального образования </w:t>
            </w:r>
            <w:r w:rsidR="00B86680" w:rsidRPr="00310349">
              <w:t xml:space="preserve">«Энемское </w:t>
            </w:r>
            <w:r w:rsidR="004C6E6C" w:rsidRPr="00310349">
              <w:t>городское поселение».</w:t>
            </w:r>
          </w:p>
        </w:tc>
      </w:tr>
      <w:tr w:rsidR="000A41E2" w:rsidRPr="003C4F23" w:rsidTr="00D371E9">
        <w:tc>
          <w:tcPr>
            <w:tcW w:w="4395" w:type="dxa"/>
          </w:tcPr>
          <w:p w:rsidR="000A41E2" w:rsidRPr="003C4F23" w:rsidRDefault="00CF6297" w:rsidP="000A41E2">
            <w:pPr>
              <w:jc w:val="both"/>
            </w:pPr>
            <w:r w:rsidRPr="003C4F23"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6203" w:type="dxa"/>
          </w:tcPr>
          <w:p w:rsidR="000A41E2" w:rsidRPr="003C4F23" w:rsidRDefault="00CF6297" w:rsidP="000A41E2">
            <w:pPr>
              <w:jc w:val="both"/>
            </w:pPr>
            <w:r w:rsidRPr="003C4F23">
              <w:t>глава муниципального образования «Энемское городское поселение»</w:t>
            </w:r>
          </w:p>
        </w:tc>
      </w:tr>
      <w:tr w:rsidR="004C6E6C" w:rsidRPr="004C6E6C" w:rsidTr="00D371E9">
        <w:trPr>
          <w:trHeight w:val="2721"/>
        </w:trPr>
        <w:tc>
          <w:tcPr>
            <w:tcW w:w="4395" w:type="dxa"/>
          </w:tcPr>
          <w:p w:rsidR="004C6E6C" w:rsidRPr="004C6E6C" w:rsidRDefault="004C6E6C" w:rsidP="00C73FBB">
            <w:pPr>
              <w:jc w:val="both"/>
            </w:pPr>
            <w:r w:rsidRPr="004C6E6C">
              <w:rPr>
                <w:color w:val="000000"/>
              </w:rPr>
              <w:t>Цел</w:t>
            </w:r>
            <w:r w:rsidR="00BD662A">
              <w:rPr>
                <w:color w:val="000000"/>
              </w:rPr>
              <w:t>и</w:t>
            </w:r>
            <w:r w:rsidRPr="004C6E6C">
              <w:rPr>
                <w:color w:val="000000"/>
              </w:rPr>
              <w:t xml:space="preserve"> </w:t>
            </w:r>
            <w:r w:rsidR="00F1682A">
              <w:rPr>
                <w:color w:val="000000"/>
              </w:rPr>
              <w:t xml:space="preserve"> </w:t>
            </w:r>
            <w:r w:rsidRPr="004C6E6C">
              <w:rPr>
                <w:color w:val="000000"/>
              </w:rPr>
              <w:t>Программы</w:t>
            </w:r>
          </w:p>
        </w:tc>
        <w:tc>
          <w:tcPr>
            <w:tcW w:w="6203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7"/>
            </w:tblGrid>
            <w:tr w:rsidR="00F1682A" w:rsidTr="00D371E9">
              <w:trPr>
                <w:tblCellSpacing w:w="0" w:type="dxa"/>
              </w:trPr>
              <w:tc>
                <w:tcPr>
                  <w:tcW w:w="6095" w:type="dxa"/>
                  <w:vAlign w:val="center"/>
                  <w:hideMark/>
                </w:tcPr>
                <w:p w:rsidR="00F1682A" w:rsidRPr="00F1682A" w:rsidRDefault="00F1682A" w:rsidP="00F1682A">
                  <w:pPr>
                    <w:jc w:val="both"/>
                  </w:pPr>
                </w:p>
              </w:tc>
            </w:tr>
            <w:tr w:rsidR="00F1682A" w:rsidTr="00D371E9">
              <w:trPr>
                <w:trHeight w:val="2717"/>
                <w:tblCellSpacing w:w="0" w:type="dxa"/>
              </w:trPr>
              <w:tc>
                <w:tcPr>
                  <w:tcW w:w="6095" w:type="dxa"/>
                  <w:vAlign w:val="center"/>
                  <w:hideMark/>
                </w:tcPr>
                <w:p w:rsidR="00C73FBB" w:rsidRDefault="00C73FBB" w:rsidP="00C73FBB">
                  <w:pPr>
                    <w:jc w:val="both"/>
                    <w:textAlignment w:val="baseline"/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bdr w:val="none" w:sz="0" w:space="0" w:color="auto" w:frame="1"/>
                    </w:rPr>
                    <w:t xml:space="preserve">- обеспечение условий для развития физической культуры и спорта на территории муниципального образования </w:t>
                  </w:r>
                  <w:r>
                    <w:rPr>
                      <w:rFonts w:ascii="inherit" w:hAnsi="inherit" w:hint="eastAsia"/>
                      <w:bdr w:val="none" w:sz="0" w:space="0" w:color="auto" w:frame="1"/>
                    </w:rPr>
                    <w:t>«</w:t>
                  </w:r>
                  <w:r>
                    <w:rPr>
                      <w:rFonts w:ascii="inherit" w:hAnsi="inherit"/>
                      <w:bdr w:val="none" w:sz="0" w:space="0" w:color="auto" w:frame="1"/>
                    </w:rPr>
                    <w:t>Энемское городское поселение</w:t>
                  </w:r>
                  <w:r>
                    <w:rPr>
                      <w:rFonts w:ascii="inherit" w:hAnsi="inherit" w:hint="eastAsia"/>
                      <w:bdr w:val="none" w:sz="0" w:space="0" w:color="auto" w:frame="1"/>
                    </w:rPr>
                    <w:t>»</w:t>
                  </w:r>
                  <w:r>
                    <w:rPr>
                      <w:rFonts w:ascii="inherit" w:hAnsi="inherit"/>
                      <w:bdr w:val="none" w:sz="0" w:space="0" w:color="auto" w:frame="1"/>
                    </w:rPr>
                    <w:t>;</w:t>
                  </w:r>
                </w:p>
                <w:p w:rsidR="00C73FBB" w:rsidRDefault="00C73FBB" w:rsidP="00C73FBB">
                  <w:pPr>
                    <w:jc w:val="both"/>
                    <w:textAlignment w:val="baseline"/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bdr w:val="none" w:sz="0" w:space="0" w:color="auto" w:frame="1"/>
                    </w:rPr>
                    <w:t>- укрепление здоровья населения путем развития доступной различным категориям жителей поселения инфраструктуры для занятий массовыми видами физической культуры и спорта по месту жительства;</w:t>
                  </w:r>
                </w:p>
                <w:p w:rsidR="00D371E9" w:rsidRPr="00D371E9" w:rsidRDefault="00C73FBB" w:rsidP="00C73FBB">
                  <w:pPr>
                    <w:jc w:val="both"/>
                    <w:textAlignment w:val="baseline"/>
                    <w:rPr>
                      <w:rFonts w:ascii="inherit" w:hAnsi="inherit"/>
                      <w:bdr w:val="none" w:sz="0" w:space="0" w:color="auto" w:frame="1"/>
                    </w:rPr>
                  </w:pPr>
                  <w:r>
                    <w:rPr>
                      <w:rFonts w:ascii="inherit" w:hAnsi="inherit"/>
                      <w:bdr w:val="none" w:sz="0" w:space="0" w:color="auto" w:frame="1"/>
                    </w:rPr>
            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спортом;</w:t>
                  </w:r>
                </w:p>
              </w:tc>
            </w:tr>
          </w:tbl>
          <w:p w:rsidR="00115571" w:rsidRPr="00266E8A" w:rsidRDefault="00115571" w:rsidP="00CB2607">
            <w:pPr>
              <w:spacing w:line="312" w:lineRule="atLeast"/>
              <w:jc w:val="both"/>
            </w:pPr>
          </w:p>
        </w:tc>
      </w:tr>
      <w:tr w:rsidR="00C73FBB" w:rsidRPr="003C4F23" w:rsidTr="00D371E9">
        <w:tc>
          <w:tcPr>
            <w:tcW w:w="4395" w:type="dxa"/>
          </w:tcPr>
          <w:p w:rsidR="00C73FBB" w:rsidRPr="004C6E6C" w:rsidRDefault="00C73FBB" w:rsidP="005A47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6203" w:type="dxa"/>
          </w:tcPr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совершенствование нормативно-правовой базы  в сфере физической культуры и спорта;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осуществление, координация и проведение на территории муниципального образования  единой муниципальной политики в развитии физической культуры и спорта, опирающейся на целостную нормативную правовую базу;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удовлетворение потребности населения муниципального образования  в физическом совершенствовании, укреплении здоровья путем регулярных занятий физической культурой и спортом;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строительство, реконструкция и модернизация физкультурно-оздоровительных и спортивных сооружений, оснащение их современным оборудованием и инвентарем;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координация деятельности негосударственных организаций в сфере физической культуры и спорта;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внедрение новых форм организации физкультурно-оздоровительной и спортивно-массовой работы;</w:t>
            </w:r>
          </w:p>
          <w:p w:rsidR="00C73FBB" w:rsidRPr="006C386C" w:rsidRDefault="00C73FBB" w:rsidP="00C73FBB">
            <w:pPr>
              <w:jc w:val="both"/>
            </w:pPr>
          </w:p>
        </w:tc>
      </w:tr>
      <w:tr w:rsidR="00C73FBB" w:rsidRPr="003C4F23" w:rsidTr="00D371E9">
        <w:tc>
          <w:tcPr>
            <w:tcW w:w="4395" w:type="dxa"/>
          </w:tcPr>
          <w:p w:rsidR="00C73FBB" w:rsidRPr="006C386C" w:rsidRDefault="00C73FBB" w:rsidP="008925AA">
            <w:pPr>
              <w:spacing w:before="100" w:beforeAutospacing="1" w:after="100" w:afterAutospacing="1"/>
            </w:pPr>
            <w:r>
              <w:t>характеристика программных мероприятий</w:t>
            </w:r>
          </w:p>
        </w:tc>
        <w:tc>
          <w:tcPr>
            <w:tcW w:w="6203" w:type="dxa"/>
          </w:tcPr>
          <w:p w:rsidR="00C73FBB" w:rsidRDefault="00C73FBB" w:rsidP="008925AA">
            <w:pPr>
              <w:jc w:val="both"/>
            </w:pPr>
            <w:r>
              <w:t>-увеличение удельного веса  детей и подростков, систематически занимающихся спортом;</w:t>
            </w:r>
          </w:p>
          <w:p w:rsidR="00C73FBB" w:rsidRPr="006C386C" w:rsidRDefault="00C73FBB" w:rsidP="00C73FBB">
            <w:pPr>
              <w:jc w:val="both"/>
            </w:pPr>
          </w:p>
        </w:tc>
      </w:tr>
      <w:tr w:rsidR="00C73FBB" w:rsidRPr="003C4F23" w:rsidTr="00D371E9">
        <w:trPr>
          <w:trHeight w:val="275"/>
        </w:trPr>
        <w:tc>
          <w:tcPr>
            <w:tcW w:w="4395" w:type="dxa"/>
          </w:tcPr>
          <w:p w:rsidR="00C73FBB" w:rsidRPr="003C4F23" w:rsidRDefault="00C73FBB" w:rsidP="006D1873">
            <w:pPr>
              <w:jc w:val="both"/>
            </w:pPr>
            <w:r w:rsidRPr="003C4F23">
              <w:lastRenderedPageBreak/>
              <w:t>Сроки реализации программы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C73FBB" w:rsidRPr="003C4F23" w:rsidRDefault="00C73FBB" w:rsidP="00C34D8C">
            <w:pPr>
              <w:jc w:val="both"/>
            </w:pPr>
            <w:r w:rsidRPr="003C4F23">
              <w:t>20</w:t>
            </w:r>
            <w:r w:rsidR="00C34D8C">
              <w:t>21</w:t>
            </w:r>
            <w:r w:rsidRPr="003C4F23">
              <w:t>-20</w:t>
            </w:r>
            <w:r w:rsidR="00D371E9">
              <w:t>2</w:t>
            </w:r>
            <w:r w:rsidR="00C34D8C">
              <w:t>3</w:t>
            </w:r>
            <w:r w:rsidRPr="003C4F23">
              <w:t xml:space="preserve"> годы</w:t>
            </w:r>
          </w:p>
        </w:tc>
      </w:tr>
      <w:tr w:rsidR="00C73FBB" w:rsidRPr="003C4F23" w:rsidTr="00D371E9">
        <w:tc>
          <w:tcPr>
            <w:tcW w:w="4395" w:type="dxa"/>
          </w:tcPr>
          <w:p w:rsidR="00C73FBB" w:rsidRPr="003C4F23" w:rsidRDefault="00C73FBB" w:rsidP="006D1873">
            <w:pPr>
              <w:jc w:val="both"/>
            </w:pPr>
            <w:r w:rsidRPr="003C4F23">
              <w:t>источник финансирования программы</w:t>
            </w:r>
          </w:p>
        </w:tc>
        <w:tc>
          <w:tcPr>
            <w:tcW w:w="6203" w:type="dxa"/>
          </w:tcPr>
          <w:p w:rsidR="00C73FBB" w:rsidRPr="003C4F23" w:rsidRDefault="00C73FBB" w:rsidP="0094666F">
            <w:pPr>
              <w:jc w:val="both"/>
            </w:pPr>
            <w:r w:rsidRPr="003C4F23">
              <w:t xml:space="preserve"> местный бюджет муниципального образования «Энемское городское поселение»</w:t>
            </w:r>
          </w:p>
        </w:tc>
      </w:tr>
      <w:tr w:rsidR="00C73FBB" w:rsidRPr="003C4F23" w:rsidTr="00D371E9">
        <w:trPr>
          <w:trHeight w:val="856"/>
        </w:trPr>
        <w:tc>
          <w:tcPr>
            <w:tcW w:w="4395" w:type="dxa"/>
            <w:vMerge w:val="restart"/>
          </w:tcPr>
          <w:p w:rsidR="00C73FBB" w:rsidRPr="003C4F23" w:rsidRDefault="00C73FBB" w:rsidP="003C4F23">
            <w:pPr>
              <w:jc w:val="both"/>
            </w:pPr>
            <w:r w:rsidRPr="003C4F23">
              <w:t>Объемы финансирования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C73FBB" w:rsidRPr="003C4F23" w:rsidRDefault="00C73FBB" w:rsidP="0094666F">
            <w:pPr>
              <w:jc w:val="both"/>
            </w:pPr>
            <w:r w:rsidRPr="003C4F23">
              <w:t xml:space="preserve">Предполагаемый общий объем финансирования программы составит  </w:t>
            </w:r>
            <w:r w:rsidR="00726D23">
              <w:t>1</w:t>
            </w:r>
            <w:r w:rsidR="00D30791">
              <w:t>8</w:t>
            </w:r>
            <w:r>
              <w:t>00</w:t>
            </w:r>
            <w:r w:rsidRPr="003C4F23">
              <w:t xml:space="preserve"> тыс. руб., в том числе:</w:t>
            </w:r>
          </w:p>
          <w:p w:rsidR="00C73FBB" w:rsidRPr="003C4F23" w:rsidRDefault="00C73FBB" w:rsidP="00726D23">
            <w:pPr>
              <w:jc w:val="both"/>
            </w:pPr>
            <w:r w:rsidRPr="003C4F23">
              <w:t>20</w:t>
            </w:r>
            <w:r w:rsidR="00726D23">
              <w:t>21</w:t>
            </w:r>
            <w:r w:rsidRPr="003C4F23">
              <w:t xml:space="preserve"> год </w:t>
            </w:r>
            <w:r>
              <w:t xml:space="preserve"> </w:t>
            </w:r>
            <w:r w:rsidRPr="003C4F23">
              <w:t xml:space="preserve">– </w:t>
            </w:r>
            <w:r w:rsidR="00726D23">
              <w:t>6</w:t>
            </w:r>
            <w:r>
              <w:t>00</w:t>
            </w:r>
            <w:r w:rsidRPr="003C4F23">
              <w:t xml:space="preserve"> тыс.руб</w:t>
            </w:r>
          </w:p>
        </w:tc>
      </w:tr>
      <w:tr w:rsidR="00C73FBB" w:rsidRPr="003C4F23" w:rsidTr="00D371E9">
        <w:trPr>
          <w:trHeight w:val="360"/>
        </w:trPr>
        <w:tc>
          <w:tcPr>
            <w:tcW w:w="4395" w:type="dxa"/>
            <w:vMerge/>
          </w:tcPr>
          <w:p w:rsidR="00C73FBB" w:rsidRPr="003C4F23" w:rsidRDefault="00C73FBB" w:rsidP="0094666F">
            <w:pPr>
              <w:jc w:val="both"/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C73FBB" w:rsidRPr="003C4F23" w:rsidRDefault="00D371E9" w:rsidP="00726D23">
            <w:pPr>
              <w:jc w:val="both"/>
            </w:pPr>
            <w:r>
              <w:t>20</w:t>
            </w:r>
            <w:r w:rsidR="00726D23">
              <w:t>22 год -  6</w:t>
            </w:r>
            <w:r w:rsidR="00C73FBB">
              <w:t xml:space="preserve">00 </w:t>
            </w:r>
            <w:r w:rsidR="00C73FBB" w:rsidRPr="003C4F23">
              <w:t>тыс. руб.</w:t>
            </w:r>
          </w:p>
        </w:tc>
      </w:tr>
      <w:tr w:rsidR="00C73FBB" w:rsidRPr="003C4F23" w:rsidTr="00D371E9">
        <w:trPr>
          <w:trHeight w:val="269"/>
        </w:trPr>
        <w:tc>
          <w:tcPr>
            <w:tcW w:w="4395" w:type="dxa"/>
            <w:vMerge/>
          </w:tcPr>
          <w:p w:rsidR="00C73FBB" w:rsidRPr="003C4F23" w:rsidRDefault="00C73FBB" w:rsidP="0094666F">
            <w:pPr>
              <w:jc w:val="both"/>
            </w:pP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C73FBB" w:rsidRPr="003C4F23" w:rsidRDefault="00726D23" w:rsidP="000E081A">
            <w:pPr>
              <w:jc w:val="both"/>
            </w:pPr>
            <w:r>
              <w:t>2023 год – 6</w:t>
            </w:r>
            <w:r w:rsidR="00C73FBB">
              <w:t xml:space="preserve">00 </w:t>
            </w:r>
            <w:r w:rsidR="00C73FBB" w:rsidRPr="003C4F23">
              <w:t xml:space="preserve"> тыс.руб.</w:t>
            </w:r>
          </w:p>
        </w:tc>
      </w:tr>
      <w:tr w:rsidR="00C73FBB" w:rsidRPr="003C4F23" w:rsidTr="00D371E9">
        <w:tc>
          <w:tcPr>
            <w:tcW w:w="4395" w:type="dxa"/>
          </w:tcPr>
          <w:p w:rsidR="00C73FBB" w:rsidRPr="003C4F23" w:rsidRDefault="00C73FBB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6203" w:type="dxa"/>
          </w:tcPr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улучшение состояния физического здоровья насе</w:t>
            </w:r>
            <w:r>
              <w:rPr>
                <w:rFonts w:ascii="inherit" w:hAnsi="inherit"/>
                <w:bdr w:val="none" w:sz="0" w:space="0" w:color="auto" w:frame="1"/>
              </w:rPr>
              <w:softHyphen/>
              <w:t>ления, снижение заболеваемости за счет привле</w:t>
            </w:r>
            <w:r>
              <w:rPr>
                <w:rFonts w:ascii="inherit" w:hAnsi="inherit"/>
                <w:bdr w:val="none" w:sz="0" w:space="0" w:color="auto" w:frame="1"/>
              </w:rPr>
              <w:softHyphen/>
              <w:t>чения к регулярным занятиям физической культурой и спортом;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разработка и внедрение новых современных оздоровительных технологий;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повышение уровня доступности и обеспеченности населения муниципального образования физкультурно-оздоровительными и спортивными сооружениями, спортивным оборудованием и инвентарем;</w:t>
            </w:r>
          </w:p>
          <w:p w:rsidR="00C73FBB" w:rsidRDefault="00C73FBB" w:rsidP="00C73FBB">
            <w:pPr>
              <w:jc w:val="both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- повышение уровня подготовки и выступлений муниципальных сборных команд и отдельных спортсменов муниципального образования  по видам спорта на районных, республиканских, всероссийских и международных соревнованиях;</w:t>
            </w:r>
          </w:p>
          <w:p w:rsidR="00C73FBB" w:rsidRPr="003C4F8F" w:rsidRDefault="00C73FBB" w:rsidP="00C73FBB">
            <w:pPr>
              <w:jc w:val="both"/>
            </w:pPr>
            <w:r>
              <w:rPr>
                <w:rFonts w:ascii="inherit" w:hAnsi="inherit"/>
                <w:bdr w:val="none" w:sz="0" w:space="0" w:color="auto" w:frame="1"/>
              </w:rPr>
              <w:t xml:space="preserve">- увеличение численности занимающихся физической культурой и спортом на регулярной основе </w:t>
            </w:r>
          </w:p>
        </w:tc>
      </w:tr>
    </w:tbl>
    <w:p w:rsidR="000A41E2" w:rsidRPr="00745EF1" w:rsidRDefault="000A41E2" w:rsidP="000A41E2">
      <w:pPr>
        <w:ind w:left="-142"/>
        <w:jc w:val="center"/>
        <w:rPr>
          <w:color w:val="C00000"/>
          <w:sz w:val="28"/>
          <w:szCs w:val="28"/>
        </w:rPr>
      </w:pPr>
    </w:p>
    <w:p w:rsidR="002C7F8B" w:rsidRDefault="002C7F8B" w:rsidP="000A41E2">
      <w:pPr>
        <w:ind w:left="-142"/>
        <w:jc w:val="center"/>
        <w:rPr>
          <w:color w:val="C00000"/>
          <w:sz w:val="28"/>
          <w:szCs w:val="28"/>
        </w:rPr>
      </w:pPr>
    </w:p>
    <w:p w:rsidR="00AB57A5" w:rsidRDefault="00AB57A5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color w:val="C00000"/>
          <w:sz w:val="28"/>
          <w:szCs w:val="28"/>
        </w:rPr>
      </w:pPr>
    </w:p>
    <w:p w:rsidR="00F4515C" w:rsidRPr="00745EF1" w:rsidRDefault="00F4515C" w:rsidP="000A41E2">
      <w:pPr>
        <w:ind w:left="-142"/>
        <w:jc w:val="center"/>
        <w:rPr>
          <w:color w:val="C00000"/>
          <w:sz w:val="28"/>
          <w:szCs w:val="28"/>
        </w:rPr>
      </w:pPr>
    </w:p>
    <w:p w:rsidR="00D371E9" w:rsidRDefault="00D371E9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</w:p>
    <w:p w:rsidR="00D371E9" w:rsidRDefault="00D371E9" w:rsidP="00D371E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D6BED" w:rsidRDefault="00B457A4" w:rsidP="00D371E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D6BED" w:rsidRPr="003C4F23">
        <w:rPr>
          <w:b/>
          <w:sz w:val="28"/>
          <w:szCs w:val="28"/>
        </w:rPr>
        <w:t>ПРОГРАММА</w:t>
      </w:r>
    </w:p>
    <w:p w:rsidR="00C73FBB" w:rsidRPr="00C73FBB" w:rsidRDefault="00C73FBB" w:rsidP="00C73FBB">
      <w:pPr>
        <w:ind w:left="-142"/>
        <w:jc w:val="center"/>
        <w:rPr>
          <w:b/>
          <w:sz w:val="28"/>
          <w:szCs w:val="28"/>
        </w:rPr>
      </w:pPr>
      <w:r w:rsidRPr="00C73FBB">
        <w:rPr>
          <w:b/>
          <w:sz w:val="28"/>
          <w:szCs w:val="28"/>
        </w:rPr>
        <w:t xml:space="preserve">«Развитие массовой физической культуры и спорта среди детей, </w:t>
      </w:r>
    </w:p>
    <w:p w:rsidR="000E081A" w:rsidRPr="00C73FBB" w:rsidRDefault="00C73FBB" w:rsidP="00C73FBB">
      <w:pPr>
        <w:ind w:left="-142"/>
        <w:jc w:val="center"/>
        <w:rPr>
          <w:b/>
          <w:sz w:val="28"/>
          <w:szCs w:val="28"/>
        </w:rPr>
      </w:pPr>
      <w:r w:rsidRPr="00C73FBB">
        <w:rPr>
          <w:b/>
          <w:sz w:val="28"/>
          <w:szCs w:val="28"/>
        </w:rPr>
        <w:t xml:space="preserve">подростков и молодежи  </w:t>
      </w:r>
      <w:r w:rsidR="004E78C6" w:rsidRPr="00C73FBB">
        <w:rPr>
          <w:b/>
          <w:sz w:val="28"/>
          <w:szCs w:val="28"/>
        </w:rPr>
        <w:t xml:space="preserve">муниципального образования 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C73FBB">
        <w:rPr>
          <w:b/>
          <w:sz w:val="28"/>
          <w:szCs w:val="28"/>
        </w:rPr>
        <w:t xml:space="preserve">«Энемское городское поселение» </w:t>
      </w:r>
      <w:r w:rsidRPr="004E78C6">
        <w:rPr>
          <w:b/>
          <w:sz w:val="28"/>
          <w:szCs w:val="28"/>
        </w:rPr>
        <w:t>на  20</w:t>
      </w:r>
      <w:r w:rsidR="00726D23">
        <w:rPr>
          <w:b/>
          <w:sz w:val="28"/>
          <w:szCs w:val="28"/>
        </w:rPr>
        <w:t>21</w:t>
      </w:r>
      <w:r w:rsidRPr="004E78C6">
        <w:rPr>
          <w:b/>
          <w:sz w:val="28"/>
          <w:szCs w:val="28"/>
        </w:rPr>
        <w:t>-20</w:t>
      </w:r>
      <w:r w:rsidR="00D371E9">
        <w:rPr>
          <w:b/>
          <w:sz w:val="28"/>
          <w:szCs w:val="28"/>
        </w:rPr>
        <w:t>2</w:t>
      </w:r>
      <w:r w:rsidR="00726D23">
        <w:rPr>
          <w:b/>
          <w:sz w:val="28"/>
          <w:szCs w:val="28"/>
        </w:rPr>
        <w:t>3</w:t>
      </w:r>
      <w:r w:rsidRPr="004E78C6">
        <w:rPr>
          <w:b/>
          <w:sz w:val="28"/>
          <w:szCs w:val="28"/>
        </w:rPr>
        <w:t xml:space="preserve"> годы»</w:t>
      </w:r>
    </w:p>
    <w:p w:rsidR="003C4F8F" w:rsidRPr="009C34DF" w:rsidRDefault="003C4F8F" w:rsidP="004E78C6">
      <w:pPr>
        <w:ind w:left="-142"/>
        <w:jc w:val="center"/>
        <w:rPr>
          <w:sz w:val="28"/>
          <w:szCs w:val="28"/>
        </w:rPr>
      </w:pPr>
    </w:p>
    <w:p w:rsidR="003C4F8F" w:rsidRPr="003C4F8F" w:rsidRDefault="003C4F8F" w:rsidP="003C4F8F">
      <w:pPr>
        <w:pStyle w:val="aa"/>
        <w:shd w:val="clear" w:color="auto" w:fill="FFFFFF"/>
        <w:ind w:left="218"/>
        <w:jc w:val="center"/>
        <w:rPr>
          <w:sz w:val="20"/>
          <w:szCs w:val="20"/>
        </w:rPr>
      </w:pPr>
      <w:r w:rsidRPr="003C4F8F">
        <w:rPr>
          <w:b/>
          <w:bCs/>
          <w:sz w:val="28"/>
        </w:rPr>
        <w:t> </w:t>
      </w:r>
      <w:r w:rsidRPr="003C4F8F">
        <w:rPr>
          <w:spacing w:val="-14"/>
          <w:sz w:val="28"/>
          <w:szCs w:val="28"/>
        </w:rPr>
        <w:t>1.</w:t>
      </w:r>
      <w:r w:rsidRPr="003C4F8F">
        <w:rPr>
          <w:b/>
          <w:bCs/>
          <w:spacing w:val="-14"/>
          <w:sz w:val="28"/>
        </w:rPr>
        <w:t> </w:t>
      </w:r>
      <w:r w:rsidRPr="003C4F8F">
        <w:rPr>
          <w:spacing w:val="-14"/>
          <w:sz w:val="28"/>
          <w:szCs w:val="28"/>
        </w:rPr>
        <w:t>ОБЩИЕ ПОЛОЖЕНИЯ</w:t>
      </w: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EC1F6F" w:rsidRDefault="00D371E9" w:rsidP="00C73FBB">
      <w:pPr>
        <w:shd w:val="clear" w:color="auto" w:fill="FFFFFF"/>
        <w:spacing w:line="293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    О</w:t>
      </w:r>
      <w:r w:rsidR="00C73FBB">
        <w:rPr>
          <w:rFonts w:ascii="inherit" w:hAnsi="inherit" w:cs="Arial"/>
          <w:color w:val="000000"/>
          <w:bdr w:val="none" w:sz="0" w:space="0" w:color="auto" w:frame="1"/>
        </w:rPr>
        <w:t xml:space="preserve">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EC1F6F">
        <w:rPr>
          <w:rFonts w:ascii="inherit" w:hAnsi="inherit" w:cs="Arial"/>
          <w:color w:val="000000"/>
          <w:bdr w:val="none" w:sz="0" w:space="0" w:color="auto" w:frame="1"/>
        </w:rPr>
        <w:t xml:space="preserve">муниципального образования </w:t>
      </w:r>
      <w:r w:rsidR="00EC1F6F">
        <w:rPr>
          <w:rFonts w:ascii="inherit" w:hAnsi="inherit" w:cs="Arial" w:hint="eastAsia"/>
          <w:color w:val="000000"/>
          <w:bdr w:val="none" w:sz="0" w:space="0" w:color="auto" w:frame="1"/>
        </w:rPr>
        <w:t>«</w:t>
      </w:r>
      <w:r w:rsidR="00EC1F6F">
        <w:rPr>
          <w:rFonts w:ascii="inherit" w:hAnsi="inherit" w:cs="Arial"/>
          <w:color w:val="000000"/>
          <w:bdr w:val="none" w:sz="0" w:space="0" w:color="auto" w:frame="1"/>
        </w:rPr>
        <w:t>Энемское городское поселение</w:t>
      </w:r>
      <w:r w:rsidR="00EC1F6F">
        <w:rPr>
          <w:rFonts w:ascii="inherit" w:hAnsi="inherit" w:cs="Arial" w:hint="eastAsia"/>
          <w:color w:val="000000"/>
          <w:bdr w:val="none" w:sz="0" w:space="0" w:color="auto" w:frame="1"/>
        </w:rPr>
        <w:t>»</w:t>
      </w:r>
      <w:r w:rsidR="00C73FBB">
        <w:rPr>
          <w:rFonts w:ascii="inherit" w:hAnsi="inherit" w:cs="Arial"/>
          <w:color w:val="000000"/>
          <w:bdr w:val="none" w:sz="0" w:space="0" w:color="auto" w:frame="1"/>
        </w:rPr>
        <w:t>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  <w:r w:rsidR="00C73FBB">
        <w:rPr>
          <w:rFonts w:ascii="inherit" w:hAnsi="inherit" w:cs="Arial"/>
          <w:color w:val="000000"/>
          <w:bdr w:val="none" w:sz="0" w:space="0" w:color="auto" w:frame="1"/>
        </w:rPr>
        <w:br/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  <w:r w:rsidR="00C73FBB">
        <w:rPr>
          <w:rFonts w:ascii="inherit" w:hAnsi="inherit" w:cs="Arial"/>
          <w:color w:val="000000"/>
        </w:rPr>
        <w:t> </w:t>
      </w:r>
    </w:p>
    <w:p w:rsidR="006C314B" w:rsidRDefault="006C314B" w:rsidP="006C314B">
      <w:pPr>
        <w:shd w:val="clear" w:color="auto" w:fill="FFFFFF"/>
        <w:ind w:firstLine="709"/>
        <w:jc w:val="both"/>
      </w:pPr>
    </w:p>
    <w:p w:rsidR="00EC1F6F" w:rsidRPr="006C314B" w:rsidRDefault="00EC1F6F" w:rsidP="006C314B">
      <w:pPr>
        <w:shd w:val="clear" w:color="auto" w:fill="FFFFFF"/>
        <w:ind w:firstLine="709"/>
        <w:jc w:val="both"/>
      </w:pP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AF4162" w:rsidRPr="00AF4162" w:rsidRDefault="007E7264" w:rsidP="006C314B">
      <w:pPr>
        <w:shd w:val="clear" w:color="auto" w:fill="FFFFFF"/>
        <w:ind w:firstLine="709"/>
        <w:jc w:val="center"/>
        <w:rPr>
          <w:sz w:val="28"/>
          <w:szCs w:val="28"/>
        </w:rPr>
      </w:pPr>
      <w:r w:rsidRPr="006C314B">
        <w:t>2</w:t>
      </w:r>
      <w:r w:rsidR="00AF4162" w:rsidRPr="006C314B">
        <w:t>.</w:t>
      </w:r>
      <w:r w:rsidR="00AF4162" w:rsidRPr="00AF4162">
        <w:rPr>
          <w:sz w:val="28"/>
          <w:szCs w:val="28"/>
        </w:rPr>
        <w:t xml:space="preserve"> ОСНОВН</w:t>
      </w:r>
      <w:r w:rsidR="00FF182C">
        <w:rPr>
          <w:sz w:val="28"/>
          <w:szCs w:val="28"/>
        </w:rPr>
        <w:t>АЯ</w:t>
      </w:r>
      <w:r w:rsidR="004F7FAA">
        <w:rPr>
          <w:sz w:val="28"/>
          <w:szCs w:val="28"/>
        </w:rPr>
        <w:t xml:space="preserve"> </w:t>
      </w:r>
      <w:r w:rsidR="00AF4162" w:rsidRPr="00AF4162">
        <w:rPr>
          <w:sz w:val="28"/>
          <w:szCs w:val="28"/>
        </w:rPr>
        <w:t>  ЦЕЛ</w:t>
      </w:r>
      <w:r w:rsidR="00FF182C">
        <w:rPr>
          <w:sz w:val="28"/>
          <w:szCs w:val="28"/>
        </w:rPr>
        <w:t>Ь</w:t>
      </w:r>
      <w:r w:rsidR="00AF4162" w:rsidRPr="00AF4162">
        <w:rPr>
          <w:sz w:val="28"/>
          <w:szCs w:val="28"/>
        </w:rPr>
        <w:t xml:space="preserve"> ПРОГРАММЫ</w:t>
      </w:r>
    </w:p>
    <w:p w:rsidR="00AF4162" w:rsidRDefault="00AF4162" w:rsidP="00D371E9">
      <w:pPr>
        <w:shd w:val="clear" w:color="auto" w:fill="FFFFFF"/>
        <w:ind w:firstLine="709"/>
        <w:jc w:val="both"/>
        <w:rPr>
          <w:sz w:val="28"/>
          <w:szCs w:val="28"/>
        </w:rPr>
      </w:pPr>
      <w:r w:rsidRPr="00AF4162">
        <w:rPr>
          <w:sz w:val="28"/>
          <w:szCs w:val="28"/>
        </w:rPr>
        <w:t> </w:t>
      </w:r>
    </w:p>
    <w:p w:rsidR="00BD662A" w:rsidRDefault="004825C0" w:rsidP="00D371E9">
      <w:pPr>
        <w:ind w:left="200"/>
        <w:jc w:val="both"/>
      </w:pPr>
      <w:r w:rsidRPr="004825C0">
        <w:t>Цел</w:t>
      </w:r>
      <w:r w:rsidR="00EC1F6F">
        <w:t>и</w:t>
      </w:r>
      <w:r w:rsidRPr="004825C0">
        <w:t xml:space="preserve"> Программы</w:t>
      </w:r>
      <w:r w:rsidR="00686B8E">
        <w:t>: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обеспечение условий для развития физической культуры и спорта на территории муниципального образования «Энемское городское поселение»;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укрепление здоровья населения путем развития доступной различным категориям жителей поселения инфраструктуры для занятий массовыми видами физической культуры и спорта по месту жительства;</w:t>
      </w:r>
    </w:p>
    <w:p w:rsidR="00FF182C" w:rsidRDefault="00EC1F6F" w:rsidP="00D371E9">
      <w:pPr>
        <w:jc w:val="both"/>
      </w:pPr>
      <w:r>
        <w:rPr>
          <w:rFonts w:ascii="inherit" w:hAnsi="inherit"/>
          <w:bdr w:val="none" w:sz="0" w:space="0" w:color="auto" w:frame="1"/>
        </w:rPr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спортом.</w:t>
      </w:r>
    </w:p>
    <w:p w:rsidR="00F4515C" w:rsidRDefault="00F4515C" w:rsidP="00D371E9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FA56AB" w:rsidRPr="00113E70" w:rsidRDefault="00FA56AB" w:rsidP="00D371E9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561AB5" w:rsidRPr="00D371E9" w:rsidRDefault="00561AB5" w:rsidP="00D371E9">
      <w:pPr>
        <w:pStyle w:val="table"/>
        <w:widowControl w:val="0"/>
        <w:ind w:firstLine="851"/>
        <w:jc w:val="center"/>
        <w:rPr>
          <w:sz w:val="28"/>
          <w:szCs w:val="28"/>
        </w:rPr>
      </w:pPr>
      <w:r w:rsidRPr="00D371E9">
        <w:rPr>
          <w:sz w:val="28"/>
          <w:szCs w:val="28"/>
        </w:rPr>
        <w:t>3.ОСНОВНЫЕ</w:t>
      </w:r>
      <w:r w:rsidR="00D371E9" w:rsidRPr="00D371E9">
        <w:rPr>
          <w:sz w:val="28"/>
          <w:szCs w:val="28"/>
        </w:rPr>
        <w:t xml:space="preserve">  ЗАДАЧИ </w:t>
      </w:r>
      <w:r w:rsidRPr="00D371E9">
        <w:rPr>
          <w:sz w:val="28"/>
          <w:szCs w:val="28"/>
        </w:rPr>
        <w:t>РЕАЛИЗАЦИИ</w:t>
      </w:r>
      <w:r w:rsidR="00D371E9" w:rsidRPr="00D371E9">
        <w:rPr>
          <w:sz w:val="28"/>
          <w:szCs w:val="28"/>
        </w:rPr>
        <w:t xml:space="preserve"> П</w:t>
      </w:r>
      <w:r w:rsidRPr="00D371E9">
        <w:rPr>
          <w:sz w:val="28"/>
          <w:szCs w:val="28"/>
        </w:rPr>
        <w:t>РОГРАММЫ</w:t>
      </w:r>
      <w:r w:rsidRPr="00D371E9">
        <w:rPr>
          <w:sz w:val="28"/>
          <w:szCs w:val="28"/>
        </w:rPr>
        <w:br/>
      </w:r>
    </w:p>
    <w:p w:rsidR="00FF182C" w:rsidRDefault="00574926" w:rsidP="00D371E9">
      <w:pPr>
        <w:pStyle w:val="table"/>
        <w:widowControl w:val="0"/>
        <w:ind w:firstLine="851"/>
        <w:rPr>
          <w:sz w:val="24"/>
          <w:szCs w:val="24"/>
        </w:rPr>
      </w:pPr>
      <w:r w:rsidRPr="00FB12B5">
        <w:rPr>
          <w:sz w:val="24"/>
          <w:szCs w:val="24"/>
        </w:rPr>
        <w:t>Основными направлениями реализации программы предусматриваются:</w:t>
      </w:r>
    </w:p>
    <w:p w:rsidR="00FF182C" w:rsidRDefault="00FF182C" w:rsidP="00D371E9">
      <w:pPr>
        <w:pStyle w:val="table"/>
        <w:widowControl w:val="0"/>
        <w:ind w:firstLine="851"/>
        <w:rPr>
          <w:sz w:val="24"/>
          <w:szCs w:val="24"/>
        </w:rPr>
      </w:pP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совершенствование нормативно-правовой базы  в сфере физической культуры и спорта;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осуществление, координация и проведение на территории муниципального образования  единой муниципальной политики в развитии физической культуры и спорта, опирающейся на целостную нормативную правовую базу;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удовлетворение потребности населения муниципального образования  в физическом совершенствовании, укреплении здоровья путем регулярных занятий физической культурой и спортом;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строительство, реконструкция и модернизация физкультурно-оздоровительных и спортивных сооружений, оснащение их современным оборудованием и инвентарем;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координация деятельности негосударственных организаций в сфере физической культуры и спорта;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lastRenderedPageBreak/>
        <w:t>- внедрение новых форм организации физкультурно-оздоровительной и спортивно-массовой работы.</w:t>
      </w:r>
    </w:p>
    <w:p w:rsidR="00FF182C" w:rsidRPr="00FB12B5" w:rsidRDefault="00FF182C" w:rsidP="00D371E9">
      <w:pPr>
        <w:pStyle w:val="table"/>
        <w:widowControl w:val="0"/>
        <w:ind w:firstLine="851"/>
        <w:rPr>
          <w:sz w:val="28"/>
          <w:szCs w:val="28"/>
        </w:rPr>
      </w:pPr>
    </w:p>
    <w:p w:rsidR="00AF4162" w:rsidRPr="00FB12B5" w:rsidRDefault="00574926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4</w:t>
      </w:r>
      <w:r w:rsidR="00AF4162" w:rsidRPr="00FB12B5">
        <w:rPr>
          <w:sz w:val="28"/>
          <w:szCs w:val="28"/>
        </w:rPr>
        <w:t>. МЕХАНИЗМ РЕАЛИЗАЦИИ ПРОГРАММЫ</w:t>
      </w:r>
    </w:p>
    <w:p w:rsidR="00F4515C" w:rsidRPr="00FB12B5" w:rsidRDefault="00AF4162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 </w:t>
      </w:r>
    </w:p>
    <w:p w:rsidR="00405634" w:rsidRPr="00FB12B5" w:rsidRDefault="00405634" w:rsidP="00405634">
      <w:pPr>
        <w:ind w:firstLine="851"/>
        <w:jc w:val="both"/>
      </w:pPr>
      <w:r w:rsidRPr="00FB12B5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 w:rsidRPr="00FB12B5">
        <w:t xml:space="preserve">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0006BF" w:rsidRPr="00FB12B5" w:rsidRDefault="000006BF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45F4" w:rsidRPr="00FB12B5" w:rsidRDefault="002545F4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FB12B5" w:rsidRDefault="000006BF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5</w:t>
      </w:r>
      <w:r w:rsidR="00AF4162" w:rsidRPr="00FB12B5">
        <w:rPr>
          <w:sz w:val="28"/>
          <w:szCs w:val="28"/>
        </w:rPr>
        <w:t>. РЕСУРСНОЕ ОБЕСПЕЧЕНИЕ ПРОГРАММЫ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0"/>
          <w:szCs w:val="20"/>
        </w:rPr>
      </w:pPr>
      <w:r w:rsidRPr="00FB12B5">
        <w:rPr>
          <w:b/>
          <w:bCs/>
          <w:sz w:val="28"/>
        </w:rPr>
        <w:t> </w:t>
      </w:r>
    </w:p>
    <w:p w:rsidR="00AF4162" w:rsidRPr="00FB12B5" w:rsidRDefault="00AF4162" w:rsidP="00AF4162">
      <w:pPr>
        <w:shd w:val="clear" w:color="auto" w:fill="FFFFFF"/>
        <w:ind w:firstLine="709"/>
        <w:jc w:val="both"/>
      </w:pPr>
      <w:r w:rsidRPr="00FB12B5">
        <w:t xml:space="preserve">Для реализации программы привлекаются средства бюджета муниципального образования </w:t>
      </w:r>
      <w:r w:rsidR="00A829DE" w:rsidRPr="00FB12B5">
        <w:t xml:space="preserve">«Энемское городское поселение» </w:t>
      </w:r>
      <w:r w:rsidRPr="00FB12B5">
        <w:t>и внебюджетных источников.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p w:rsidR="009524E6" w:rsidRPr="00FB12B5" w:rsidRDefault="009524E6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Pr="00FB12B5" w:rsidRDefault="000006BF" w:rsidP="00405634">
      <w:pPr>
        <w:pStyle w:val="210"/>
        <w:ind w:firstLine="851"/>
        <w:rPr>
          <w:bCs w:val="0"/>
          <w:caps/>
        </w:rPr>
      </w:pPr>
      <w:r w:rsidRPr="00FB12B5">
        <w:rPr>
          <w:bCs w:val="0"/>
        </w:rPr>
        <w:t>6</w:t>
      </w:r>
      <w:r w:rsidR="00405634" w:rsidRPr="00FB12B5">
        <w:rPr>
          <w:bCs w:val="0"/>
        </w:rPr>
        <w:t xml:space="preserve">. </w:t>
      </w:r>
      <w:r w:rsidR="00405634" w:rsidRPr="00FB12B5">
        <w:rPr>
          <w:bCs w:val="0"/>
          <w:caps/>
        </w:rPr>
        <w:t>О</w:t>
      </w:r>
      <w:r w:rsidRPr="00FB12B5">
        <w:rPr>
          <w:bCs w:val="0"/>
          <w:caps/>
        </w:rPr>
        <w:t>ЖИДАЕМЫЕ КОНЕЧНЫЕ РЕЗУЛЬТАТЫ РЕАЛИЗАЦИИ П</w:t>
      </w:r>
      <w:r w:rsidR="00405634" w:rsidRPr="00FB12B5">
        <w:rPr>
          <w:bCs w:val="0"/>
          <w:caps/>
        </w:rPr>
        <w:t>рограммы</w:t>
      </w:r>
    </w:p>
    <w:p w:rsidR="00405634" w:rsidRPr="00FB12B5" w:rsidRDefault="00405634" w:rsidP="00D371E9">
      <w:pPr>
        <w:pStyle w:val="210"/>
        <w:ind w:firstLine="851"/>
        <w:jc w:val="both"/>
        <w:rPr>
          <w:bCs w:val="0"/>
          <w:sz w:val="24"/>
          <w:szCs w:val="24"/>
        </w:rPr>
      </w:pPr>
    </w:p>
    <w:p w:rsidR="00FB12B5" w:rsidRPr="00FB12B5" w:rsidRDefault="000006BF" w:rsidP="00D371E9">
      <w:pPr>
        <w:ind w:firstLine="851"/>
        <w:jc w:val="both"/>
      </w:pPr>
      <w:r w:rsidRPr="00FB12B5">
        <w:t>В итоге реализации программы ожидается: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улучшение состояния физического здоровья насе</w:t>
      </w:r>
      <w:r>
        <w:rPr>
          <w:rFonts w:ascii="inherit" w:hAnsi="inherit"/>
          <w:bdr w:val="none" w:sz="0" w:space="0" w:color="auto" w:frame="1"/>
        </w:rPr>
        <w:softHyphen/>
        <w:t>ления, снижение заболеваемости за счет привле</w:t>
      </w:r>
      <w:r>
        <w:rPr>
          <w:rFonts w:ascii="inherit" w:hAnsi="inherit"/>
          <w:bdr w:val="none" w:sz="0" w:space="0" w:color="auto" w:frame="1"/>
        </w:rPr>
        <w:softHyphen/>
        <w:t>чения к регулярным занятиям физической культурой и спортом;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разработка и внедрение новых современных оздоровительных технологий;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повышение уровня доступности и обеспеченности населения муниципального образования физкультурно-оздоровительными и спортивными сооружениями, спортивным оборудованием и инвентарем;</w:t>
      </w:r>
    </w:p>
    <w:p w:rsidR="00EC1F6F" w:rsidRDefault="00EC1F6F" w:rsidP="00D371E9">
      <w:pPr>
        <w:jc w:val="both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bdr w:val="none" w:sz="0" w:space="0" w:color="auto" w:frame="1"/>
        </w:rPr>
        <w:t>- повышение уровня подготовки и выступлений муниципальных сборных команд и отдельных спортсменов муниципального образования  по видам спорта на районных, республиканских, всероссийских и международных соревнованиях;</w:t>
      </w:r>
    </w:p>
    <w:p w:rsidR="00405634" w:rsidRDefault="00EC1F6F" w:rsidP="00D371E9">
      <w:pPr>
        <w:pStyle w:val="aa"/>
        <w:ind w:left="218" w:hanging="218"/>
        <w:jc w:val="both"/>
        <w:rPr>
          <w:sz w:val="28"/>
          <w:szCs w:val="28"/>
        </w:rPr>
      </w:pPr>
      <w:r>
        <w:rPr>
          <w:rFonts w:ascii="inherit" w:hAnsi="inherit"/>
          <w:bdr w:val="none" w:sz="0" w:space="0" w:color="auto" w:frame="1"/>
        </w:rPr>
        <w:t xml:space="preserve">- увеличение численности занимающихся физической культурой и спортом на регулярной основе </w:t>
      </w:r>
    </w:p>
    <w:p w:rsidR="00405634" w:rsidRDefault="00405634" w:rsidP="00D371E9">
      <w:pPr>
        <w:pStyle w:val="aa"/>
        <w:ind w:left="218"/>
        <w:jc w:val="both"/>
        <w:rPr>
          <w:sz w:val="28"/>
          <w:szCs w:val="28"/>
        </w:rPr>
      </w:pPr>
    </w:p>
    <w:p w:rsidR="00FE47A5" w:rsidRDefault="00FE47A5" w:rsidP="00D371E9">
      <w:pPr>
        <w:pStyle w:val="aa"/>
        <w:ind w:left="218"/>
        <w:jc w:val="both"/>
        <w:rPr>
          <w:sz w:val="28"/>
          <w:szCs w:val="28"/>
        </w:rPr>
      </w:pPr>
    </w:p>
    <w:p w:rsidR="00FE47A5" w:rsidRDefault="00FE47A5" w:rsidP="00D371E9">
      <w:pPr>
        <w:pStyle w:val="aa"/>
        <w:ind w:left="218"/>
        <w:jc w:val="both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EC1F6F" w:rsidRDefault="00EC1F6F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EF534F" w:rsidRDefault="00EF534F" w:rsidP="007D079D">
      <w:pPr>
        <w:pStyle w:val="aa"/>
        <w:ind w:left="218"/>
        <w:jc w:val="center"/>
        <w:rPr>
          <w:sz w:val="28"/>
          <w:szCs w:val="28"/>
        </w:rPr>
      </w:pPr>
    </w:p>
    <w:p w:rsidR="00EF534F" w:rsidRDefault="00EF534F" w:rsidP="007D079D">
      <w:pPr>
        <w:pStyle w:val="aa"/>
        <w:ind w:left="218"/>
        <w:jc w:val="center"/>
        <w:rPr>
          <w:sz w:val="28"/>
          <w:szCs w:val="28"/>
        </w:rPr>
      </w:pPr>
    </w:p>
    <w:p w:rsidR="00EF534F" w:rsidRDefault="00EF534F" w:rsidP="007D079D">
      <w:pPr>
        <w:pStyle w:val="aa"/>
        <w:ind w:left="218"/>
        <w:jc w:val="center"/>
        <w:rPr>
          <w:sz w:val="28"/>
          <w:szCs w:val="28"/>
        </w:rPr>
      </w:pPr>
    </w:p>
    <w:sectPr w:rsidR="00EF534F" w:rsidSect="001D6D7D">
      <w:headerReference w:type="even" r:id="rId9"/>
      <w:headerReference w:type="default" r:id="rId10"/>
      <w:pgSz w:w="11906" w:h="16838"/>
      <w:pgMar w:top="0" w:right="567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B3" w:rsidRDefault="00C45BB3">
      <w:r>
        <w:separator/>
      </w:r>
    </w:p>
  </w:endnote>
  <w:endnote w:type="continuationSeparator" w:id="1">
    <w:p w:rsidR="00C45BB3" w:rsidRDefault="00C4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B3" w:rsidRDefault="00C45BB3">
      <w:r>
        <w:separator/>
      </w:r>
    </w:p>
  </w:footnote>
  <w:footnote w:type="continuationSeparator" w:id="1">
    <w:p w:rsidR="00C45BB3" w:rsidRDefault="00C4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705E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705E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8C7">
      <w:rPr>
        <w:rStyle w:val="a6"/>
        <w:noProof/>
      </w:rPr>
      <w:t>2</w: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5767"/>
    <w:rsid w:val="000249B4"/>
    <w:rsid w:val="0002702C"/>
    <w:rsid w:val="00031822"/>
    <w:rsid w:val="00041BA8"/>
    <w:rsid w:val="0005007C"/>
    <w:rsid w:val="0006050E"/>
    <w:rsid w:val="00062387"/>
    <w:rsid w:val="00073757"/>
    <w:rsid w:val="00074D13"/>
    <w:rsid w:val="00082147"/>
    <w:rsid w:val="0009764C"/>
    <w:rsid w:val="000A41E2"/>
    <w:rsid w:val="000A7FA9"/>
    <w:rsid w:val="000B2622"/>
    <w:rsid w:val="000B27C7"/>
    <w:rsid w:val="000B2CC4"/>
    <w:rsid w:val="000C2331"/>
    <w:rsid w:val="000C2B7F"/>
    <w:rsid w:val="000C31C5"/>
    <w:rsid w:val="000D041F"/>
    <w:rsid w:val="000D5B5A"/>
    <w:rsid w:val="000E081A"/>
    <w:rsid w:val="000E0C6D"/>
    <w:rsid w:val="000F3C1A"/>
    <w:rsid w:val="000F7D3C"/>
    <w:rsid w:val="00102263"/>
    <w:rsid w:val="0010563F"/>
    <w:rsid w:val="00113E70"/>
    <w:rsid w:val="00115571"/>
    <w:rsid w:val="00135C5A"/>
    <w:rsid w:val="00142802"/>
    <w:rsid w:val="00151A68"/>
    <w:rsid w:val="00162B72"/>
    <w:rsid w:val="00171175"/>
    <w:rsid w:val="00192AAE"/>
    <w:rsid w:val="001A1F85"/>
    <w:rsid w:val="001A61AE"/>
    <w:rsid w:val="001B2AE7"/>
    <w:rsid w:val="001C3838"/>
    <w:rsid w:val="001C3B79"/>
    <w:rsid w:val="001C4AA7"/>
    <w:rsid w:val="001D6D7D"/>
    <w:rsid w:val="001E7097"/>
    <w:rsid w:val="001F11FF"/>
    <w:rsid w:val="002036E1"/>
    <w:rsid w:val="002109F4"/>
    <w:rsid w:val="002124F4"/>
    <w:rsid w:val="00212CB5"/>
    <w:rsid w:val="00215612"/>
    <w:rsid w:val="002208C7"/>
    <w:rsid w:val="00224370"/>
    <w:rsid w:val="00230C0C"/>
    <w:rsid w:val="002334D1"/>
    <w:rsid w:val="00236200"/>
    <w:rsid w:val="002368B1"/>
    <w:rsid w:val="002372F6"/>
    <w:rsid w:val="00241B21"/>
    <w:rsid w:val="00241EB2"/>
    <w:rsid w:val="00247293"/>
    <w:rsid w:val="00253017"/>
    <w:rsid w:val="002545F4"/>
    <w:rsid w:val="00266E8A"/>
    <w:rsid w:val="00282CF7"/>
    <w:rsid w:val="00290DEF"/>
    <w:rsid w:val="00292715"/>
    <w:rsid w:val="002A0549"/>
    <w:rsid w:val="002B54BD"/>
    <w:rsid w:val="002C5C07"/>
    <w:rsid w:val="002C7F8B"/>
    <w:rsid w:val="002D5370"/>
    <w:rsid w:val="002D6BED"/>
    <w:rsid w:val="002E49A1"/>
    <w:rsid w:val="002E5315"/>
    <w:rsid w:val="002E77C0"/>
    <w:rsid w:val="002F1D53"/>
    <w:rsid w:val="003028AA"/>
    <w:rsid w:val="00310349"/>
    <w:rsid w:val="00312C4C"/>
    <w:rsid w:val="00313F62"/>
    <w:rsid w:val="00320069"/>
    <w:rsid w:val="00323766"/>
    <w:rsid w:val="00333C08"/>
    <w:rsid w:val="00335669"/>
    <w:rsid w:val="00336F54"/>
    <w:rsid w:val="00352A32"/>
    <w:rsid w:val="00353D33"/>
    <w:rsid w:val="0035486E"/>
    <w:rsid w:val="00362DCF"/>
    <w:rsid w:val="0038513B"/>
    <w:rsid w:val="00394D19"/>
    <w:rsid w:val="003A02E4"/>
    <w:rsid w:val="003A10B1"/>
    <w:rsid w:val="003B5700"/>
    <w:rsid w:val="003B6233"/>
    <w:rsid w:val="003C307D"/>
    <w:rsid w:val="003C4F23"/>
    <w:rsid w:val="003C4F8F"/>
    <w:rsid w:val="003C5BEA"/>
    <w:rsid w:val="003E4AB9"/>
    <w:rsid w:val="003E67A5"/>
    <w:rsid w:val="003F6123"/>
    <w:rsid w:val="00405634"/>
    <w:rsid w:val="00420D1F"/>
    <w:rsid w:val="00443394"/>
    <w:rsid w:val="00445DCF"/>
    <w:rsid w:val="00447FED"/>
    <w:rsid w:val="0046300B"/>
    <w:rsid w:val="004631BA"/>
    <w:rsid w:val="00472532"/>
    <w:rsid w:val="00476FA5"/>
    <w:rsid w:val="004825C0"/>
    <w:rsid w:val="00494162"/>
    <w:rsid w:val="004950B0"/>
    <w:rsid w:val="004A607F"/>
    <w:rsid w:val="004B44A9"/>
    <w:rsid w:val="004B4927"/>
    <w:rsid w:val="004B5DC6"/>
    <w:rsid w:val="004B65D0"/>
    <w:rsid w:val="004C2F35"/>
    <w:rsid w:val="004C6E6C"/>
    <w:rsid w:val="004C7638"/>
    <w:rsid w:val="004D0F79"/>
    <w:rsid w:val="004D3926"/>
    <w:rsid w:val="004D58B8"/>
    <w:rsid w:val="004E123E"/>
    <w:rsid w:val="004E630A"/>
    <w:rsid w:val="004E78C6"/>
    <w:rsid w:val="004F7FAA"/>
    <w:rsid w:val="00501C18"/>
    <w:rsid w:val="00503CD4"/>
    <w:rsid w:val="005058F5"/>
    <w:rsid w:val="00506677"/>
    <w:rsid w:val="005076B3"/>
    <w:rsid w:val="00510DA4"/>
    <w:rsid w:val="005145EC"/>
    <w:rsid w:val="00514DCC"/>
    <w:rsid w:val="005336AA"/>
    <w:rsid w:val="00534DEE"/>
    <w:rsid w:val="00541A2D"/>
    <w:rsid w:val="00542A66"/>
    <w:rsid w:val="0055062F"/>
    <w:rsid w:val="005521B9"/>
    <w:rsid w:val="0055355B"/>
    <w:rsid w:val="00554EB1"/>
    <w:rsid w:val="00561AB5"/>
    <w:rsid w:val="00562D7C"/>
    <w:rsid w:val="00565005"/>
    <w:rsid w:val="00565E67"/>
    <w:rsid w:val="00574926"/>
    <w:rsid w:val="00583964"/>
    <w:rsid w:val="005849D4"/>
    <w:rsid w:val="00586417"/>
    <w:rsid w:val="00596015"/>
    <w:rsid w:val="005A1E66"/>
    <w:rsid w:val="005A2839"/>
    <w:rsid w:val="005A7AE7"/>
    <w:rsid w:val="005B6C3B"/>
    <w:rsid w:val="005C33FF"/>
    <w:rsid w:val="005C374A"/>
    <w:rsid w:val="005E2AB3"/>
    <w:rsid w:val="005E2B08"/>
    <w:rsid w:val="005E32F8"/>
    <w:rsid w:val="005E3F1C"/>
    <w:rsid w:val="005F1D89"/>
    <w:rsid w:val="00601D51"/>
    <w:rsid w:val="0060320E"/>
    <w:rsid w:val="00621575"/>
    <w:rsid w:val="00631E64"/>
    <w:rsid w:val="00631F74"/>
    <w:rsid w:val="006352A5"/>
    <w:rsid w:val="00636148"/>
    <w:rsid w:val="00637961"/>
    <w:rsid w:val="0064082A"/>
    <w:rsid w:val="00640BF4"/>
    <w:rsid w:val="006528FF"/>
    <w:rsid w:val="00664890"/>
    <w:rsid w:val="00666C29"/>
    <w:rsid w:val="00686B8E"/>
    <w:rsid w:val="00687762"/>
    <w:rsid w:val="00692743"/>
    <w:rsid w:val="006A2B18"/>
    <w:rsid w:val="006B352B"/>
    <w:rsid w:val="006C2433"/>
    <w:rsid w:val="006C314B"/>
    <w:rsid w:val="006D1873"/>
    <w:rsid w:val="006D1A5A"/>
    <w:rsid w:val="006D4EDC"/>
    <w:rsid w:val="006E11FE"/>
    <w:rsid w:val="006E45CE"/>
    <w:rsid w:val="006E6A4F"/>
    <w:rsid w:val="006F35BC"/>
    <w:rsid w:val="006F5732"/>
    <w:rsid w:val="007002D3"/>
    <w:rsid w:val="00705E73"/>
    <w:rsid w:val="0071025E"/>
    <w:rsid w:val="00726D23"/>
    <w:rsid w:val="0073084E"/>
    <w:rsid w:val="00732E0A"/>
    <w:rsid w:val="00736A92"/>
    <w:rsid w:val="00745EF1"/>
    <w:rsid w:val="00750F59"/>
    <w:rsid w:val="00755301"/>
    <w:rsid w:val="00757A34"/>
    <w:rsid w:val="007638FA"/>
    <w:rsid w:val="0078549E"/>
    <w:rsid w:val="00796AAE"/>
    <w:rsid w:val="00796ACF"/>
    <w:rsid w:val="007A7052"/>
    <w:rsid w:val="007B20C9"/>
    <w:rsid w:val="007B4A0F"/>
    <w:rsid w:val="007C54D4"/>
    <w:rsid w:val="007C784C"/>
    <w:rsid w:val="007D079D"/>
    <w:rsid w:val="007D442F"/>
    <w:rsid w:val="007D4F3A"/>
    <w:rsid w:val="007D7AFD"/>
    <w:rsid w:val="007E1919"/>
    <w:rsid w:val="007E5367"/>
    <w:rsid w:val="007E7264"/>
    <w:rsid w:val="007F1C5C"/>
    <w:rsid w:val="007F4377"/>
    <w:rsid w:val="007F794B"/>
    <w:rsid w:val="008014F6"/>
    <w:rsid w:val="00804E2A"/>
    <w:rsid w:val="00806D81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3DE7"/>
    <w:rsid w:val="00877131"/>
    <w:rsid w:val="00885278"/>
    <w:rsid w:val="00892353"/>
    <w:rsid w:val="0089548F"/>
    <w:rsid w:val="00896112"/>
    <w:rsid w:val="0089791A"/>
    <w:rsid w:val="008A3C2E"/>
    <w:rsid w:val="008C517B"/>
    <w:rsid w:val="008C77CC"/>
    <w:rsid w:val="008D04A5"/>
    <w:rsid w:val="008D1A7E"/>
    <w:rsid w:val="008D724A"/>
    <w:rsid w:val="008E3373"/>
    <w:rsid w:val="008E36B3"/>
    <w:rsid w:val="008E38E7"/>
    <w:rsid w:val="008E5B28"/>
    <w:rsid w:val="008F01FD"/>
    <w:rsid w:val="008F1A98"/>
    <w:rsid w:val="008F5041"/>
    <w:rsid w:val="009151D3"/>
    <w:rsid w:val="009208D4"/>
    <w:rsid w:val="009240DE"/>
    <w:rsid w:val="00927E24"/>
    <w:rsid w:val="00933459"/>
    <w:rsid w:val="00935459"/>
    <w:rsid w:val="009464BF"/>
    <w:rsid w:val="0094666F"/>
    <w:rsid w:val="009524E6"/>
    <w:rsid w:val="009557D1"/>
    <w:rsid w:val="00960244"/>
    <w:rsid w:val="00963430"/>
    <w:rsid w:val="00963972"/>
    <w:rsid w:val="00975944"/>
    <w:rsid w:val="00992921"/>
    <w:rsid w:val="00993900"/>
    <w:rsid w:val="00997D30"/>
    <w:rsid w:val="009A776C"/>
    <w:rsid w:val="009B08B6"/>
    <w:rsid w:val="009B0CFF"/>
    <w:rsid w:val="009C1F80"/>
    <w:rsid w:val="009C34DF"/>
    <w:rsid w:val="009D40D9"/>
    <w:rsid w:val="009E0227"/>
    <w:rsid w:val="009E06DD"/>
    <w:rsid w:val="009F15CD"/>
    <w:rsid w:val="009F35EC"/>
    <w:rsid w:val="009F5E87"/>
    <w:rsid w:val="00A03353"/>
    <w:rsid w:val="00A13F28"/>
    <w:rsid w:val="00A231C1"/>
    <w:rsid w:val="00A23AF3"/>
    <w:rsid w:val="00A30A4E"/>
    <w:rsid w:val="00A44939"/>
    <w:rsid w:val="00A52D80"/>
    <w:rsid w:val="00A619EE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B382A"/>
    <w:rsid w:val="00AB57A5"/>
    <w:rsid w:val="00AC0715"/>
    <w:rsid w:val="00AD029E"/>
    <w:rsid w:val="00AD6848"/>
    <w:rsid w:val="00AD755C"/>
    <w:rsid w:val="00AE30D5"/>
    <w:rsid w:val="00AF2557"/>
    <w:rsid w:val="00AF3E5F"/>
    <w:rsid w:val="00AF4162"/>
    <w:rsid w:val="00AF61D9"/>
    <w:rsid w:val="00B048FB"/>
    <w:rsid w:val="00B051E5"/>
    <w:rsid w:val="00B218B6"/>
    <w:rsid w:val="00B34BB2"/>
    <w:rsid w:val="00B4187B"/>
    <w:rsid w:val="00B422A1"/>
    <w:rsid w:val="00B457A4"/>
    <w:rsid w:val="00B46D7B"/>
    <w:rsid w:val="00B5090E"/>
    <w:rsid w:val="00B54B24"/>
    <w:rsid w:val="00B617C1"/>
    <w:rsid w:val="00B62ADC"/>
    <w:rsid w:val="00B65741"/>
    <w:rsid w:val="00B668D3"/>
    <w:rsid w:val="00B83540"/>
    <w:rsid w:val="00B850D9"/>
    <w:rsid w:val="00B86680"/>
    <w:rsid w:val="00B86C9A"/>
    <w:rsid w:val="00B95451"/>
    <w:rsid w:val="00BA3F5C"/>
    <w:rsid w:val="00BB31AD"/>
    <w:rsid w:val="00BB3C23"/>
    <w:rsid w:val="00BC147E"/>
    <w:rsid w:val="00BC3CC6"/>
    <w:rsid w:val="00BD029C"/>
    <w:rsid w:val="00BD4B09"/>
    <w:rsid w:val="00BD623E"/>
    <w:rsid w:val="00BD662A"/>
    <w:rsid w:val="00BE4FD9"/>
    <w:rsid w:val="00BF372F"/>
    <w:rsid w:val="00BF6ABA"/>
    <w:rsid w:val="00C020A8"/>
    <w:rsid w:val="00C20B4E"/>
    <w:rsid w:val="00C2177A"/>
    <w:rsid w:val="00C25B8A"/>
    <w:rsid w:val="00C34D8C"/>
    <w:rsid w:val="00C402E9"/>
    <w:rsid w:val="00C45BB3"/>
    <w:rsid w:val="00C46958"/>
    <w:rsid w:val="00C51452"/>
    <w:rsid w:val="00C570C0"/>
    <w:rsid w:val="00C60C6B"/>
    <w:rsid w:val="00C73FBB"/>
    <w:rsid w:val="00C772C8"/>
    <w:rsid w:val="00C77AC3"/>
    <w:rsid w:val="00C812CC"/>
    <w:rsid w:val="00CA5368"/>
    <w:rsid w:val="00CB035B"/>
    <w:rsid w:val="00CB2607"/>
    <w:rsid w:val="00CB6A45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D02C2A"/>
    <w:rsid w:val="00D11DB3"/>
    <w:rsid w:val="00D14C62"/>
    <w:rsid w:val="00D30791"/>
    <w:rsid w:val="00D34557"/>
    <w:rsid w:val="00D371E9"/>
    <w:rsid w:val="00D50D86"/>
    <w:rsid w:val="00D5118C"/>
    <w:rsid w:val="00D667FB"/>
    <w:rsid w:val="00D91A24"/>
    <w:rsid w:val="00D920D9"/>
    <w:rsid w:val="00DA07BD"/>
    <w:rsid w:val="00DA484B"/>
    <w:rsid w:val="00DB6B1C"/>
    <w:rsid w:val="00DC2CF2"/>
    <w:rsid w:val="00DD0F97"/>
    <w:rsid w:val="00DD1C32"/>
    <w:rsid w:val="00DD641B"/>
    <w:rsid w:val="00DD7EA1"/>
    <w:rsid w:val="00DE17A8"/>
    <w:rsid w:val="00DF6BAB"/>
    <w:rsid w:val="00DF73D9"/>
    <w:rsid w:val="00E02249"/>
    <w:rsid w:val="00E21181"/>
    <w:rsid w:val="00E234B2"/>
    <w:rsid w:val="00E33C0E"/>
    <w:rsid w:val="00E34300"/>
    <w:rsid w:val="00E41FE2"/>
    <w:rsid w:val="00E52AFF"/>
    <w:rsid w:val="00E5465E"/>
    <w:rsid w:val="00E565A9"/>
    <w:rsid w:val="00E6220D"/>
    <w:rsid w:val="00E7023F"/>
    <w:rsid w:val="00E70BA7"/>
    <w:rsid w:val="00E714F0"/>
    <w:rsid w:val="00E856E4"/>
    <w:rsid w:val="00E9172A"/>
    <w:rsid w:val="00E94991"/>
    <w:rsid w:val="00E94B2F"/>
    <w:rsid w:val="00EA6125"/>
    <w:rsid w:val="00EB030C"/>
    <w:rsid w:val="00EC1F6F"/>
    <w:rsid w:val="00ED0418"/>
    <w:rsid w:val="00ED4E8E"/>
    <w:rsid w:val="00ED7CF7"/>
    <w:rsid w:val="00EE6A3A"/>
    <w:rsid w:val="00EF0A3F"/>
    <w:rsid w:val="00EF2C4A"/>
    <w:rsid w:val="00EF36BC"/>
    <w:rsid w:val="00EF454E"/>
    <w:rsid w:val="00EF534F"/>
    <w:rsid w:val="00F0682B"/>
    <w:rsid w:val="00F1682A"/>
    <w:rsid w:val="00F217FB"/>
    <w:rsid w:val="00F26B76"/>
    <w:rsid w:val="00F33F8B"/>
    <w:rsid w:val="00F34494"/>
    <w:rsid w:val="00F35957"/>
    <w:rsid w:val="00F35FB6"/>
    <w:rsid w:val="00F40A88"/>
    <w:rsid w:val="00F4515C"/>
    <w:rsid w:val="00F55742"/>
    <w:rsid w:val="00F56BD0"/>
    <w:rsid w:val="00F65E46"/>
    <w:rsid w:val="00F7592C"/>
    <w:rsid w:val="00F75DD1"/>
    <w:rsid w:val="00F80EC6"/>
    <w:rsid w:val="00FA0AC9"/>
    <w:rsid w:val="00FA2CE2"/>
    <w:rsid w:val="00FA4FA6"/>
    <w:rsid w:val="00FA56AB"/>
    <w:rsid w:val="00FA6B9C"/>
    <w:rsid w:val="00FB12B5"/>
    <w:rsid w:val="00FB347C"/>
    <w:rsid w:val="00FB68F0"/>
    <w:rsid w:val="00FC0326"/>
    <w:rsid w:val="00FC3E00"/>
    <w:rsid w:val="00FE47A5"/>
    <w:rsid w:val="00FE6CF9"/>
    <w:rsid w:val="00FE7F1C"/>
    <w:rsid w:val="00FF182C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DA94-5BCA-49D9-9714-F256D38D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5</cp:revision>
  <cp:lastPrinted>2015-02-18T14:51:00Z</cp:lastPrinted>
  <dcterms:created xsi:type="dcterms:W3CDTF">2020-09-17T07:26:00Z</dcterms:created>
  <dcterms:modified xsi:type="dcterms:W3CDTF">2020-11-16T11:21:00Z</dcterms:modified>
</cp:coreProperties>
</file>