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72" w:type="dxa"/>
        <w:tblLook w:val="0000" w:firstRow="0" w:lastRow="0" w:firstColumn="0" w:lastColumn="0" w:noHBand="0" w:noVBand="0"/>
      </w:tblPr>
      <w:tblGrid>
        <w:gridCol w:w="4140"/>
        <w:gridCol w:w="1980"/>
        <w:gridCol w:w="3960"/>
      </w:tblGrid>
      <w:tr w:rsidR="002D25A9" w:rsidTr="00E2574A">
        <w:tc>
          <w:tcPr>
            <w:tcW w:w="4140" w:type="dxa"/>
            <w:vAlign w:val="center"/>
          </w:tcPr>
          <w:p w:rsidR="002D25A9" w:rsidRDefault="002D25A9" w:rsidP="00E2574A">
            <w:pPr>
              <w:ind w:left="-108" w:right="-365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 xml:space="preserve">                          </w:t>
            </w:r>
          </w:p>
          <w:p w:rsidR="002D25A9" w:rsidRDefault="002D25A9" w:rsidP="00E2574A">
            <w:pPr>
              <w:ind w:left="-108" w:right="-365"/>
              <w:rPr>
                <w:sz w:val="18"/>
                <w:szCs w:val="18"/>
              </w:rPr>
            </w:pPr>
          </w:p>
          <w:p w:rsidR="002D25A9" w:rsidRDefault="002D25A9" w:rsidP="00E2574A">
            <w:pPr>
              <w:ind w:left="-108" w:right="-3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РЕСПУБЛИКА АДЫГЕЯ</w:t>
            </w:r>
          </w:p>
          <w:p w:rsidR="002D25A9" w:rsidRDefault="002D25A9" w:rsidP="00E2574A">
            <w:pPr>
              <w:ind w:right="-3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ТАХТАМУКАЙСКИЙ РАЙОН</w:t>
            </w:r>
          </w:p>
          <w:p w:rsidR="002D25A9" w:rsidRDefault="002D25A9" w:rsidP="00E2574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2D25A9" w:rsidRDefault="002D25A9" w:rsidP="00E2574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ОБРАЗОВАНИЯ</w:t>
            </w:r>
          </w:p>
          <w:p w:rsidR="002D25A9" w:rsidRDefault="002D25A9" w:rsidP="00E2574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« ЭНЕМСКОЕ</w:t>
            </w:r>
            <w:proofErr w:type="gramEnd"/>
            <w:r>
              <w:rPr>
                <w:sz w:val="18"/>
                <w:szCs w:val="18"/>
              </w:rPr>
              <w:t xml:space="preserve"> ГОРОДСКОЕ ПОСЕЛЕНИЕ»</w:t>
            </w:r>
          </w:p>
          <w:p w:rsidR="002D25A9" w:rsidRDefault="002D25A9" w:rsidP="00E2574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</w:p>
          <w:p w:rsidR="002D25A9" w:rsidRDefault="002D25A9" w:rsidP="00E257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 </w:t>
            </w:r>
            <w:proofErr w:type="gramStart"/>
            <w:r>
              <w:rPr>
                <w:sz w:val="22"/>
                <w:szCs w:val="22"/>
              </w:rPr>
              <w:t>385132,  п.</w:t>
            </w:r>
            <w:proofErr w:type="gramEnd"/>
            <w:r>
              <w:rPr>
                <w:sz w:val="22"/>
                <w:szCs w:val="22"/>
              </w:rPr>
              <w:t xml:space="preserve"> Энем </w:t>
            </w:r>
          </w:p>
          <w:p w:rsidR="002D25A9" w:rsidRDefault="002D25A9" w:rsidP="00E257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Чкалова,13</w:t>
            </w:r>
          </w:p>
          <w:p w:rsidR="002D25A9" w:rsidRDefault="002D25A9" w:rsidP="00E2574A">
            <w:pPr>
              <w:numPr>
                <w:ilvl w:val="0"/>
                <w:numId w:val="1"/>
              </w:numPr>
              <w:ind w:right="-365"/>
              <w:rPr>
                <w:sz w:val="20"/>
                <w:szCs w:val="20"/>
              </w:rPr>
            </w:pPr>
            <w:r>
              <w:t xml:space="preserve"> (887771)  43-4-32; (887771) 44-2-71</w:t>
            </w:r>
          </w:p>
        </w:tc>
        <w:tc>
          <w:tcPr>
            <w:tcW w:w="1980" w:type="dxa"/>
            <w:vAlign w:val="center"/>
          </w:tcPr>
          <w:p w:rsidR="002D25A9" w:rsidRDefault="002D25A9" w:rsidP="00E2574A">
            <w:pPr>
              <w:ind w:right="-365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167640</wp:posOffset>
                  </wp:positionV>
                  <wp:extent cx="1028700" cy="1028700"/>
                  <wp:effectExtent l="19050" t="0" r="0" b="0"/>
                  <wp:wrapNone/>
                  <wp:docPr id="2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  <w:vAlign w:val="center"/>
          </w:tcPr>
          <w:p w:rsidR="002D25A9" w:rsidRDefault="002D25A9" w:rsidP="00E2574A">
            <w:pPr>
              <w:ind w:right="-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АДЫГЭ РЕСПУБЛИК</w:t>
            </w:r>
          </w:p>
          <w:p w:rsidR="002D25A9" w:rsidRDefault="002D25A9" w:rsidP="00E2574A">
            <w:pPr>
              <w:ind w:right="-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ТЭХЪУТЭМЫКЪОЕ   РАЙОН</w:t>
            </w:r>
          </w:p>
          <w:p w:rsidR="002D25A9" w:rsidRDefault="002D25A9" w:rsidP="00E2574A">
            <w:pPr>
              <w:ind w:right="-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МУНИЦИПАЛЬНЭ ЗЭХЭТ</w:t>
            </w:r>
          </w:p>
          <w:p w:rsidR="002D25A9" w:rsidRDefault="002D25A9" w:rsidP="00E2574A">
            <w:pPr>
              <w:ind w:right="-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gramStart"/>
            <w:r>
              <w:rPr>
                <w:sz w:val="18"/>
                <w:szCs w:val="18"/>
              </w:rPr>
              <w:t>ИНЭМ  КЪЭЛЭ</w:t>
            </w:r>
            <w:proofErr w:type="gramEnd"/>
            <w:r>
              <w:rPr>
                <w:sz w:val="18"/>
                <w:szCs w:val="18"/>
              </w:rPr>
              <w:t xml:space="preserve">  Т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ЫСЫП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Э»</w:t>
            </w:r>
          </w:p>
          <w:p w:rsidR="002D25A9" w:rsidRDefault="002D25A9" w:rsidP="00E2574A">
            <w:pPr>
              <w:ind w:right="-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ИАДМИНИСТРАЦИЙ</w:t>
            </w:r>
          </w:p>
          <w:p w:rsidR="002D25A9" w:rsidRDefault="002D25A9" w:rsidP="00E2574A">
            <w:pPr>
              <w:ind w:right="-365"/>
              <w:jc w:val="center"/>
              <w:rPr>
                <w:sz w:val="18"/>
                <w:szCs w:val="18"/>
              </w:rPr>
            </w:pPr>
          </w:p>
          <w:p w:rsidR="002D25A9" w:rsidRDefault="002D25A9" w:rsidP="00E2574A">
            <w:pPr>
              <w:ind w:right="-3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 </w:t>
            </w:r>
            <w:proofErr w:type="gramStart"/>
            <w:r>
              <w:rPr>
                <w:sz w:val="22"/>
                <w:szCs w:val="22"/>
              </w:rPr>
              <w:t>385132,  п.</w:t>
            </w:r>
            <w:proofErr w:type="gramEnd"/>
            <w:r>
              <w:rPr>
                <w:sz w:val="22"/>
                <w:szCs w:val="22"/>
              </w:rPr>
              <w:t xml:space="preserve"> Энем</w:t>
            </w:r>
          </w:p>
          <w:p w:rsidR="002D25A9" w:rsidRDefault="002D25A9" w:rsidP="00E2574A">
            <w:pPr>
              <w:ind w:right="-36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Чкаловэм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ыц</w:t>
            </w:r>
            <w:proofErr w:type="spellEnd"/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эк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э </w:t>
            </w:r>
            <w:proofErr w:type="spellStart"/>
            <w:r>
              <w:rPr>
                <w:sz w:val="22"/>
                <w:szCs w:val="22"/>
              </w:rPr>
              <w:t>щытыр</w:t>
            </w:r>
            <w:proofErr w:type="spellEnd"/>
            <w:r>
              <w:rPr>
                <w:sz w:val="22"/>
                <w:szCs w:val="22"/>
              </w:rPr>
              <w:t>, 13</w:t>
            </w:r>
          </w:p>
          <w:p w:rsidR="002D25A9" w:rsidRDefault="002D25A9" w:rsidP="00E2574A">
            <w:pPr>
              <w:numPr>
                <w:ilvl w:val="0"/>
                <w:numId w:val="1"/>
              </w:numPr>
              <w:ind w:right="-365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(887771) 43-4-32; (87771) 44-2</w:t>
            </w:r>
            <w:r>
              <w:t>-71</w:t>
            </w:r>
          </w:p>
        </w:tc>
      </w:tr>
    </w:tbl>
    <w:p w:rsidR="002D25A9" w:rsidRDefault="002D25A9" w:rsidP="002D25A9">
      <w:pPr>
        <w:pBdr>
          <w:bottom w:val="double" w:sz="12" w:space="1" w:color="auto"/>
        </w:pBdr>
        <w:ind w:left="-851" w:right="-383" w:firstLine="851"/>
        <w:rPr>
          <w:sz w:val="6"/>
          <w:szCs w:val="6"/>
        </w:rPr>
      </w:pPr>
      <w:r>
        <w:rPr>
          <w:b/>
          <w:sz w:val="6"/>
          <w:szCs w:val="6"/>
        </w:rPr>
        <w:t xml:space="preserve">                                                    </w:t>
      </w:r>
      <w:r>
        <w:rPr>
          <w:sz w:val="6"/>
          <w:szCs w:val="6"/>
        </w:rPr>
        <w:t xml:space="preserve"> </w:t>
      </w:r>
    </w:p>
    <w:p w:rsidR="002D25A9" w:rsidRDefault="002D25A9" w:rsidP="002D25A9">
      <w:pPr>
        <w:pStyle w:val="1"/>
        <w:rPr>
          <w:sz w:val="32"/>
          <w:szCs w:val="32"/>
        </w:rPr>
      </w:pPr>
    </w:p>
    <w:p w:rsidR="002D25A9" w:rsidRPr="00F34494" w:rsidRDefault="002D25A9" w:rsidP="002D25A9">
      <w:pPr>
        <w:pStyle w:val="1"/>
        <w:rPr>
          <w:sz w:val="32"/>
          <w:szCs w:val="32"/>
        </w:rPr>
      </w:pPr>
      <w:r w:rsidRPr="00F34494">
        <w:rPr>
          <w:sz w:val="32"/>
          <w:szCs w:val="32"/>
        </w:rPr>
        <w:t>ПОСТАНОВЛЕНИЕ</w:t>
      </w:r>
    </w:p>
    <w:p w:rsidR="002D25A9" w:rsidRDefault="002D25A9" w:rsidP="002D25A9">
      <w:pPr>
        <w:jc w:val="both"/>
        <w:rPr>
          <w:sz w:val="28"/>
        </w:rPr>
      </w:pPr>
    </w:p>
    <w:p w:rsidR="002D25A9" w:rsidRDefault="002D25A9" w:rsidP="002D25A9">
      <w:pPr>
        <w:jc w:val="both"/>
        <w:rPr>
          <w:sz w:val="28"/>
        </w:rPr>
      </w:pPr>
      <w:r>
        <w:rPr>
          <w:sz w:val="28"/>
        </w:rPr>
        <w:t>«_</w:t>
      </w:r>
      <w:r w:rsidR="008805C8">
        <w:rPr>
          <w:sz w:val="28"/>
        </w:rPr>
        <w:t>30</w:t>
      </w:r>
      <w:r>
        <w:rPr>
          <w:sz w:val="28"/>
        </w:rPr>
        <w:t>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>__</w:t>
      </w:r>
      <w:r w:rsidR="008805C8">
        <w:rPr>
          <w:sz w:val="28"/>
        </w:rPr>
        <w:t>12</w:t>
      </w:r>
      <w:r>
        <w:rPr>
          <w:sz w:val="28"/>
        </w:rPr>
        <w:t>____20</w:t>
      </w:r>
      <w:r w:rsidR="008805C8">
        <w:rPr>
          <w:sz w:val="28"/>
        </w:rPr>
        <w:t>19</w:t>
      </w:r>
      <w:r>
        <w:rPr>
          <w:sz w:val="28"/>
        </w:rPr>
        <w:t xml:space="preserve"> года</w:t>
      </w:r>
      <w:r>
        <w:rPr>
          <w:sz w:val="28"/>
        </w:rPr>
        <w:tab/>
      </w:r>
      <w:r>
        <w:rPr>
          <w:sz w:val="28"/>
        </w:rPr>
        <w:tab/>
        <w:t>№</w:t>
      </w:r>
      <w:r>
        <w:rPr>
          <w:sz w:val="28"/>
          <w:u w:val="single"/>
        </w:rPr>
        <w:t>__</w:t>
      </w:r>
      <w:r w:rsidR="008805C8">
        <w:rPr>
          <w:sz w:val="28"/>
          <w:u w:val="single"/>
        </w:rPr>
        <w:t>441</w:t>
      </w:r>
      <w:r>
        <w:rPr>
          <w:sz w:val="28"/>
          <w:u w:val="single"/>
        </w:rPr>
        <w:t>_____</w:t>
      </w:r>
    </w:p>
    <w:p w:rsidR="002D25A9" w:rsidRDefault="002D25A9" w:rsidP="002D25A9">
      <w:pPr>
        <w:jc w:val="both"/>
        <w:rPr>
          <w:sz w:val="28"/>
        </w:rPr>
      </w:pPr>
      <w:r>
        <w:rPr>
          <w:sz w:val="28"/>
        </w:rPr>
        <w:t>пос. Энем</w:t>
      </w:r>
    </w:p>
    <w:p w:rsidR="002D25A9" w:rsidRDefault="002D25A9" w:rsidP="002D25A9">
      <w:pPr>
        <w:jc w:val="both"/>
      </w:pPr>
    </w:p>
    <w:p w:rsidR="002D25A9" w:rsidRDefault="002D25A9" w:rsidP="002D25A9">
      <w:pPr>
        <w:tabs>
          <w:tab w:val="left" w:pos="3750"/>
        </w:tabs>
        <w:jc w:val="center"/>
      </w:pPr>
      <w:r>
        <w:t xml:space="preserve">О комиссии муниципального образования </w:t>
      </w:r>
    </w:p>
    <w:p w:rsidR="002D25A9" w:rsidRPr="002D25A9" w:rsidRDefault="002D25A9" w:rsidP="002D25A9">
      <w:pPr>
        <w:tabs>
          <w:tab w:val="left" w:pos="3750"/>
        </w:tabs>
        <w:jc w:val="center"/>
        <w:rPr>
          <w:bCs/>
        </w:rPr>
      </w:pPr>
      <w:r>
        <w:t xml:space="preserve">«Энемское городское поселение» </w:t>
      </w:r>
      <w:r w:rsidRPr="002D25A9">
        <w:rPr>
          <w:bCs/>
        </w:rPr>
        <w:t>по предупреждению</w:t>
      </w:r>
    </w:p>
    <w:p w:rsidR="002D25A9" w:rsidRPr="002D25A9" w:rsidRDefault="002D25A9" w:rsidP="002D25A9">
      <w:pPr>
        <w:tabs>
          <w:tab w:val="left" w:pos="4500"/>
        </w:tabs>
        <w:ind w:left="-540"/>
        <w:jc w:val="center"/>
        <w:rPr>
          <w:bCs/>
        </w:rPr>
      </w:pPr>
      <w:r w:rsidRPr="002D25A9">
        <w:rPr>
          <w:bCs/>
        </w:rPr>
        <w:t xml:space="preserve"> и ликвидации чрезвычайных ситуаций и </w:t>
      </w:r>
    </w:p>
    <w:p w:rsidR="002D25A9" w:rsidRPr="00FD71D7" w:rsidRDefault="002D25A9" w:rsidP="002D25A9">
      <w:pPr>
        <w:tabs>
          <w:tab w:val="left" w:pos="4500"/>
        </w:tabs>
        <w:ind w:left="-540"/>
        <w:jc w:val="center"/>
        <w:rPr>
          <w:b/>
          <w:bCs/>
          <w:sz w:val="28"/>
          <w:szCs w:val="28"/>
        </w:rPr>
      </w:pPr>
      <w:r w:rsidRPr="002D25A9">
        <w:rPr>
          <w:bCs/>
        </w:rPr>
        <w:t>обеспечению пожарной безопасности</w:t>
      </w:r>
    </w:p>
    <w:p w:rsidR="002D25A9" w:rsidRPr="00D108CD" w:rsidRDefault="002D25A9" w:rsidP="002D25A9">
      <w:pPr>
        <w:tabs>
          <w:tab w:val="left" w:pos="4500"/>
        </w:tabs>
        <w:ind w:left="-540"/>
        <w:jc w:val="center"/>
      </w:pPr>
    </w:p>
    <w:p w:rsidR="002D25A9" w:rsidRPr="00D108CD" w:rsidRDefault="002D25A9" w:rsidP="002D25A9">
      <w:pPr>
        <w:tabs>
          <w:tab w:val="left" w:pos="4500"/>
        </w:tabs>
        <w:ind w:left="-540"/>
        <w:jc w:val="center"/>
      </w:pPr>
    </w:p>
    <w:p w:rsidR="002D25A9" w:rsidRPr="00D108CD" w:rsidRDefault="002D25A9" w:rsidP="002D25A9">
      <w:pPr>
        <w:tabs>
          <w:tab w:val="left" w:pos="4500"/>
        </w:tabs>
        <w:ind w:left="-540"/>
        <w:jc w:val="center"/>
      </w:pPr>
    </w:p>
    <w:p w:rsidR="0050422C" w:rsidRPr="00D108CD" w:rsidRDefault="002D25A9" w:rsidP="0050422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8CD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</w:t>
      </w:r>
      <w:r w:rsidR="0019703A" w:rsidRPr="00D108CD">
        <w:rPr>
          <w:rFonts w:ascii="Times New Roman" w:hAnsi="Times New Roman" w:cs="Times New Roman"/>
          <w:sz w:val="24"/>
          <w:szCs w:val="24"/>
        </w:rPr>
        <w:t>30.12.2003 № 794 «О единой государственной системе предупреждения и ликвидации чрезвычайных ситуаций</w:t>
      </w:r>
      <w:proofErr w:type="gramStart"/>
      <w:r w:rsidR="0019703A" w:rsidRPr="00D108CD">
        <w:rPr>
          <w:rFonts w:ascii="Times New Roman" w:hAnsi="Times New Roman" w:cs="Times New Roman"/>
          <w:sz w:val="24"/>
          <w:szCs w:val="24"/>
        </w:rPr>
        <w:t>»,</w:t>
      </w:r>
      <w:r w:rsidR="00D108CD" w:rsidRPr="00D108CD">
        <w:rPr>
          <w:sz w:val="24"/>
          <w:szCs w:val="24"/>
        </w:rPr>
        <w:t xml:space="preserve">  </w:t>
      </w:r>
      <w:r w:rsidR="00017A29">
        <w:rPr>
          <w:rFonts w:ascii="Times New Roman" w:hAnsi="Times New Roman" w:cs="Times New Roman"/>
          <w:sz w:val="24"/>
          <w:szCs w:val="24"/>
        </w:rPr>
        <w:t>З</w:t>
      </w:r>
      <w:r w:rsidR="00D108CD" w:rsidRPr="00D108CD">
        <w:rPr>
          <w:rFonts w:ascii="Times New Roman" w:hAnsi="Times New Roman" w:cs="Times New Roman"/>
          <w:sz w:val="24"/>
          <w:szCs w:val="24"/>
        </w:rPr>
        <w:t>аконом</w:t>
      </w:r>
      <w:proofErr w:type="gramEnd"/>
      <w:r w:rsidR="00D108CD" w:rsidRPr="00D108CD">
        <w:rPr>
          <w:rFonts w:ascii="Times New Roman" w:hAnsi="Times New Roman" w:cs="Times New Roman"/>
          <w:sz w:val="24"/>
          <w:szCs w:val="24"/>
        </w:rPr>
        <w:t xml:space="preserve"> Республики Адыгея от 30 апреля 1999 года N 123 "О защите населения и территории Республики Адыгея от чрезвычайных ситуаций природного и техногенного характера",-</w:t>
      </w:r>
    </w:p>
    <w:p w:rsidR="0050422C" w:rsidRPr="00D108CD" w:rsidRDefault="0050422C" w:rsidP="0050422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5A9" w:rsidRPr="00D108CD" w:rsidRDefault="002D25A9" w:rsidP="0050422C">
      <w:pPr>
        <w:pStyle w:val="ConsPlusNormal"/>
        <w:widowControl/>
        <w:ind w:firstLine="708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108CD">
        <w:rPr>
          <w:rFonts w:ascii="Times New Roman" w:hAnsi="Times New Roman" w:cs="Times New Roman"/>
          <w:caps/>
          <w:sz w:val="24"/>
          <w:szCs w:val="24"/>
        </w:rPr>
        <w:t>п о с т а н о в л я ю:</w:t>
      </w:r>
    </w:p>
    <w:p w:rsidR="0050422C" w:rsidRPr="00D108CD" w:rsidRDefault="0050422C" w:rsidP="0050422C">
      <w:pPr>
        <w:pStyle w:val="ConsPlusNormal"/>
        <w:widowControl/>
        <w:ind w:firstLine="708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D25A9" w:rsidRPr="00D108CD" w:rsidRDefault="002D25A9" w:rsidP="002D25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8CD">
        <w:rPr>
          <w:rFonts w:ascii="Times New Roman" w:hAnsi="Times New Roman" w:cs="Times New Roman"/>
          <w:sz w:val="24"/>
          <w:szCs w:val="24"/>
        </w:rPr>
        <w:t xml:space="preserve">       1. Образовать комиссию муниципального образования </w:t>
      </w:r>
      <w:r w:rsidR="007009BA" w:rsidRPr="00D108CD">
        <w:rPr>
          <w:rFonts w:ascii="Times New Roman" w:hAnsi="Times New Roman" w:cs="Times New Roman"/>
          <w:sz w:val="24"/>
          <w:szCs w:val="24"/>
        </w:rPr>
        <w:t>«Энемское городское поселение»</w:t>
      </w:r>
      <w:r w:rsidRPr="00D108CD">
        <w:rPr>
          <w:rFonts w:ascii="Times New Roman" w:hAnsi="Times New Roman" w:cs="Times New Roman"/>
          <w:sz w:val="24"/>
          <w:szCs w:val="24"/>
        </w:rPr>
        <w:t xml:space="preserve"> по предупреждению и ликвидации чрезвычайных ситуаций и об</w:t>
      </w:r>
      <w:r w:rsidR="007009BA" w:rsidRPr="00D108CD">
        <w:rPr>
          <w:rFonts w:ascii="Times New Roman" w:hAnsi="Times New Roman" w:cs="Times New Roman"/>
          <w:sz w:val="24"/>
          <w:szCs w:val="24"/>
        </w:rPr>
        <w:t>еспечению пожарной безопасности.</w:t>
      </w:r>
    </w:p>
    <w:p w:rsidR="005843FA" w:rsidRPr="00D108CD" w:rsidRDefault="002D25A9" w:rsidP="002D2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8CD">
        <w:rPr>
          <w:rFonts w:ascii="Times New Roman" w:hAnsi="Times New Roman" w:cs="Times New Roman"/>
          <w:sz w:val="24"/>
          <w:szCs w:val="24"/>
        </w:rPr>
        <w:t xml:space="preserve">2. Утвердить Положение о комиссии муниципального образования </w:t>
      </w:r>
      <w:r w:rsidR="007009BA" w:rsidRPr="00D108CD">
        <w:rPr>
          <w:rFonts w:ascii="Times New Roman" w:hAnsi="Times New Roman" w:cs="Times New Roman"/>
          <w:sz w:val="24"/>
          <w:szCs w:val="24"/>
        </w:rPr>
        <w:t>«Энемское городское поселение»</w:t>
      </w:r>
      <w:r w:rsidR="007009BA" w:rsidRPr="00D108CD">
        <w:rPr>
          <w:sz w:val="24"/>
          <w:szCs w:val="24"/>
        </w:rPr>
        <w:t xml:space="preserve"> </w:t>
      </w:r>
      <w:r w:rsidRPr="00D108CD">
        <w:rPr>
          <w:rFonts w:ascii="Times New Roman" w:hAnsi="Times New Roman" w:cs="Times New Roman"/>
          <w:sz w:val="24"/>
          <w:szCs w:val="24"/>
        </w:rPr>
        <w:t xml:space="preserve">по предупреждению и ликвидации чрезвычайных ситуаций и обеспечению пожарной безопасности (приложение № 1) </w:t>
      </w:r>
    </w:p>
    <w:p w:rsidR="002D25A9" w:rsidRDefault="005843FA" w:rsidP="00017A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8CD">
        <w:rPr>
          <w:rFonts w:ascii="Times New Roman" w:hAnsi="Times New Roman" w:cs="Times New Roman"/>
          <w:sz w:val="24"/>
          <w:szCs w:val="24"/>
        </w:rPr>
        <w:t xml:space="preserve">3. Утвердить </w:t>
      </w:r>
      <w:proofErr w:type="gramStart"/>
      <w:r w:rsidRPr="00D108CD">
        <w:rPr>
          <w:rFonts w:ascii="Times New Roman" w:hAnsi="Times New Roman" w:cs="Times New Roman"/>
          <w:sz w:val="24"/>
          <w:szCs w:val="24"/>
        </w:rPr>
        <w:t>состав  комиссии</w:t>
      </w:r>
      <w:proofErr w:type="gramEnd"/>
      <w:r w:rsidRPr="00D108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«Энемское городское поселение»</w:t>
      </w:r>
      <w:r w:rsidRPr="00D108CD">
        <w:rPr>
          <w:sz w:val="24"/>
          <w:szCs w:val="24"/>
        </w:rPr>
        <w:t xml:space="preserve"> </w:t>
      </w:r>
      <w:r w:rsidRPr="00D108CD">
        <w:rPr>
          <w:rFonts w:ascii="Times New Roman" w:hAnsi="Times New Roman" w:cs="Times New Roman"/>
          <w:sz w:val="24"/>
          <w:szCs w:val="24"/>
        </w:rPr>
        <w:t xml:space="preserve">по предупреждению и ликвидации чрезвычайных ситуаций и обеспечению пожарной безопасности </w:t>
      </w:r>
      <w:r w:rsidR="002D25A9" w:rsidRPr="00D108CD">
        <w:rPr>
          <w:rFonts w:ascii="Times New Roman" w:hAnsi="Times New Roman" w:cs="Times New Roman"/>
          <w:sz w:val="24"/>
          <w:szCs w:val="24"/>
        </w:rPr>
        <w:t>(приложение № 2).</w:t>
      </w:r>
    </w:p>
    <w:p w:rsidR="00017A29" w:rsidRDefault="00017A29" w:rsidP="00017A29">
      <w:pPr>
        <w:tabs>
          <w:tab w:val="left" w:pos="3750"/>
        </w:tabs>
        <w:jc w:val="both"/>
        <w:rPr>
          <w:b/>
          <w:bCs/>
          <w:sz w:val="28"/>
          <w:szCs w:val="28"/>
        </w:rPr>
      </w:pPr>
      <w:r>
        <w:t xml:space="preserve">        4.Считать утратившим силу постановление главы муниципального образования «Энемское городское поселение» от 16.05.2012г. № </w:t>
      </w:r>
      <w:proofErr w:type="gramStart"/>
      <w:r>
        <w:t>47  О</w:t>
      </w:r>
      <w:proofErr w:type="gramEnd"/>
      <w:r>
        <w:t xml:space="preserve"> комиссии муниципального образования «Энемское городское поселение» </w:t>
      </w:r>
      <w:r>
        <w:rPr>
          <w:bCs/>
        </w:rPr>
        <w:t>по предупреждению и ликвидации чрезвычайных ситуаций и обеспечению пожарной безопасности»</w:t>
      </w:r>
    </w:p>
    <w:p w:rsidR="002D25A9" w:rsidRPr="00D108CD" w:rsidRDefault="002D25A9" w:rsidP="00017A29">
      <w:pPr>
        <w:pStyle w:val="ConsPlusNormal"/>
        <w:widowControl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8CD">
        <w:rPr>
          <w:rFonts w:ascii="Times New Roman" w:hAnsi="Times New Roman" w:cs="Times New Roman"/>
          <w:sz w:val="24"/>
          <w:szCs w:val="24"/>
        </w:rPr>
        <w:t xml:space="preserve">       </w:t>
      </w:r>
      <w:r w:rsidR="00017A29">
        <w:rPr>
          <w:rFonts w:ascii="Times New Roman" w:hAnsi="Times New Roman" w:cs="Times New Roman"/>
          <w:sz w:val="24"/>
          <w:szCs w:val="24"/>
        </w:rPr>
        <w:t>5</w:t>
      </w:r>
      <w:r w:rsidRPr="00D108CD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2D25A9" w:rsidRPr="00D108CD" w:rsidRDefault="002D25A9" w:rsidP="00017A29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8CD">
        <w:rPr>
          <w:rFonts w:ascii="Times New Roman" w:hAnsi="Times New Roman" w:cs="Times New Roman"/>
          <w:sz w:val="24"/>
          <w:szCs w:val="24"/>
        </w:rPr>
        <w:t xml:space="preserve">       </w:t>
      </w:r>
      <w:r w:rsidR="00017A29">
        <w:rPr>
          <w:rFonts w:ascii="Times New Roman" w:hAnsi="Times New Roman" w:cs="Times New Roman"/>
          <w:sz w:val="24"/>
          <w:szCs w:val="24"/>
        </w:rPr>
        <w:t>6</w:t>
      </w:r>
      <w:r w:rsidRPr="00D108CD">
        <w:rPr>
          <w:rFonts w:ascii="Times New Roman" w:hAnsi="Times New Roman" w:cs="Times New Roman"/>
          <w:sz w:val="24"/>
          <w:szCs w:val="24"/>
        </w:rPr>
        <w:t>. Постановление вступает в силу со дня его подписания.</w:t>
      </w:r>
    </w:p>
    <w:p w:rsidR="00D108CD" w:rsidRDefault="00D108CD" w:rsidP="002D2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08CD" w:rsidRDefault="00D108CD" w:rsidP="002D2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08CD" w:rsidRPr="00D108CD" w:rsidRDefault="00D108CD" w:rsidP="002D2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45F0" w:rsidRPr="00D108CD" w:rsidRDefault="007245F0" w:rsidP="002D2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8CD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7245F0" w:rsidRPr="00D108CD" w:rsidRDefault="007245F0" w:rsidP="002D2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8CD">
        <w:rPr>
          <w:rFonts w:ascii="Times New Roman" w:hAnsi="Times New Roman" w:cs="Times New Roman"/>
          <w:sz w:val="24"/>
          <w:szCs w:val="24"/>
        </w:rPr>
        <w:t xml:space="preserve">«Энемское городское </w:t>
      </w:r>
      <w:proofErr w:type="gramStart"/>
      <w:r w:rsidRPr="00D108CD">
        <w:rPr>
          <w:rFonts w:ascii="Times New Roman" w:hAnsi="Times New Roman" w:cs="Times New Roman"/>
          <w:sz w:val="24"/>
          <w:szCs w:val="24"/>
        </w:rPr>
        <w:t>поселение»</w:t>
      </w:r>
      <w:r w:rsidRPr="00D108CD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D108CD">
        <w:rPr>
          <w:rFonts w:ascii="Times New Roman" w:hAnsi="Times New Roman" w:cs="Times New Roman"/>
          <w:sz w:val="24"/>
          <w:szCs w:val="24"/>
        </w:rPr>
        <w:tab/>
      </w:r>
      <w:r w:rsidRPr="00D108CD">
        <w:rPr>
          <w:rFonts w:ascii="Times New Roman" w:hAnsi="Times New Roman" w:cs="Times New Roman"/>
          <w:sz w:val="24"/>
          <w:szCs w:val="24"/>
        </w:rPr>
        <w:tab/>
      </w:r>
      <w:r w:rsidRPr="00D108CD">
        <w:rPr>
          <w:rFonts w:ascii="Times New Roman" w:hAnsi="Times New Roman" w:cs="Times New Roman"/>
          <w:sz w:val="24"/>
          <w:szCs w:val="24"/>
        </w:rPr>
        <w:tab/>
      </w:r>
      <w:r w:rsidRPr="00D108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08CD">
        <w:rPr>
          <w:rFonts w:ascii="Times New Roman" w:hAnsi="Times New Roman" w:cs="Times New Roman"/>
          <w:sz w:val="24"/>
          <w:szCs w:val="24"/>
        </w:rPr>
        <w:t>Х.Н.Хотко</w:t>
      </w:r>
      <w:proofErr w:type="spellEnd"/>
    </w:p>
    <w:p w:rsidR="00AF095C" w:rsidRPr="00D108CD" w:rsidRDefault="00AF095C" w:rsidP="002D2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095C" w:rsidRPr="00D108CD" w:rsidRDefault="00AF095C" w:rsidP="002D2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095C" w:rsidRDefault="00AF095C" w:rsidP="002D2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5A9" w:rsidRPr="007245F0" w:rsidRDefault="002D25A9" w:rsidP="007245F0">
      <w:pPr>
        <w:pStyle w:val="ConsPlusNonformat"/>
        <w:widowControl/>
        <w:tabs>
          <w:tab w:val="left" w:pos="7410"/>
        </w:tabs>
        <w:ind w:left="6372"/>
        <w:rPr>
          <w:rFonts w:ascii="Times New Roman" w:hAnsi="Times New Roman" w:cs="Times New Roman"/>
          <w:sz w:val="24"/>
          <w:szCs w:val="24"/>
        </w:rPr>
      </w:pPr>
      <w:r w:rsidRPr="007245F0">
        <w:rPr>
          <w:rFonts w:ascii="Times New Roman" w:hAnsi="Times New Roman" w:cs="Times New Roman"/>
          <w:sz w:val="24"/>
          <w:szCs w:val="24"/>
        </w:rPr>
        <w:t>Приложение № 1</w:t>
      </w:r>
      <w:r w:rsidRPr="007245F0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2D25A9" w:rsidRPr="007245F0" w:rsidRDefault="007245F0" w:rsidP="007245F0">
      <w:pPr>
        <w:pStyle w:val="ConsPlusNormal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  <w:r w:rsidRPr="007245F0">
        <w:rPr>
          <w:rFonts w:ascii="Times New Roman" w:hAnsi="Times New Roman" w:cs="Times New Roman"/>
          <w:sz w:val="24"/>
          <w:szCs w:val="24"/>
        </w:rPr>
        <w:t>к</w:t>
      </w:r>
      <w:r w:rsidR="002D25A9" w:rsidRPr="007245F0">
        <w:rPr>
          <w:rFonts w:ascii="Times New Roman" w:hAnsi="Times New Roman" w:cs="Times New Roman"/>
          <w:sz w:val="24"/>
          <w:szCs w:val="24"/>
        </w:rPr>
        <w:t xml:space="preserve"> постановлению </w:t>
      </w:r>
    </w:p>
    <w:p w:rsidR="007245F0" w:rsidRPr="007245F0" w:rsidRDefault="007245F0" w:rsidP="007245F0">
      <w:pPr>
        <w:pStyle w:val="ConsPlusNormal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  <w:r w:rsidRPr="007245F0">
        <w:rPr>
          <w:rFonts w:ascii="Times New Roman" w:hAnsi="Times New Roman" w:cs="Times New Roman"/>
          <w:sz w:val="24"/>
          <w:szCs w:val="24"/>
        </w:rPr>
        <w:t>о</w:t>
      </w:r>
      <w:r w:rsidR="002D25A9" w:rsidRPr="007245F0">
        <w:rPr>
          <w:rFonts w:ascii="Times New Roman" w:hAnsi="Times New Roman" w:cs="Times New Roman"/>
          <w:sz w:val="24"/>
          <w:szCs w:val="24"/>
        </w:rPr>
        <w:t xml:space="preserve">т </w:t>
      </w:r>
      <w:r w:rsidRPr="007245F0">
        <w:rPr>
          <w:rFonts w:ascii="Times New Roman" w:hAnsi="Times New Roman" w:cs="Times New Roman"/>
          <w:sz w:val="24"/>
          <w:szCs w:val="24"/>
        </w:rPr>
        <w:t>«_</w:t>
      </w:r>
      <w:r w:rsidR="009A61EE">
        <w:rPr>
          <w:rFonts w:ascii="Times New Roman" w:hAnsi="Times New Roman" w:cs="Times New Roman"/>
          <w:sz w:val="24"/>
          <w:szCs w:val="24"/>
        </w:rPr>
        <w:t>30</w:t>
      </w:r>
      <w:r w:rsidRPr="007245F0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7245F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9A61EE">
        <w:rPr>
          <w:rFonts w:ascii="Times New Roman" w:hAnsi="Times New Roman" w:cs="Times New Roman"/>
          <w:sz w:val="24"/>
          <w:szCs w:val="24"/>
        </w:rPr>
        <w:t>12</w:t>
      </w:r>
      <w:r w:rsidRPr="007245F0">
        <w:rPr>
          <w:rFonts w:ascii="Times New Roman" w:hAnsi="Times New Roman" w:cs="Times New Roman"/>
          <w:sz w:val="24"/>
          <w:szCs w:val="24"/>
        </w:rPr>
        <w:t>____</w:t>
      </w:r>
      <w:r w:rsidR="002D25A9" w:rsidRPr="007245F0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A61EE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2D25A9" w:rsidRPr="007245F0">
        <w:rPr>
          <w:rFonts w:ascii="Times New Roman" w:hAnsi="Times New Roman" w:cs="Times New Roman"/>
          <w:sz w:val="24"/>
          <w:szCs w:val="24"/>
        </w:rPr>
        <w:t xml:space="preserve"> </w:t>
      </w:r>
      <w:r w:rsidR="00CC7CBD">
        <w:rPr>
          <w:rFonts w:ascii="Times New Roman" w:hAnsi="Times New Roman" w:cs="Times New Roman"/>
          <w:sz w:val="24"/>
          <w:szCs w:val="24"/>
        </w:rPr>
        <w:t>г.</w:t>
      </w:r>
    </w:p>
    <w:p w:rsidR="002D25A9" w:rsidRPr="007245F0" w:rsidRDefault="007245F0" w:rsidP="007245F0">
      <w:pPr>
        <w:pStyle w:val="ConsPlusNormal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  <w:r w:rsidRPr="007245F0">
        <w:rPr>
          <w:rFonts w:ascii="Times New Roman" w:hAnsi="Times New Roman" w:cs="Times New Roman"/>
          <w:sz w:val="24"/>
          <w:szCs w:val="24"/>
        </w:rPr>
        <w:t xml:space="preserve">№ </w:t>
      </w:r>
      <w:r w:rsidR="009A61EE">
        <w:rPr>
          <w:rFonts w:ascii="Times New Roman" w:hAnsi="Times New Roman" w:cs="Times New Roman"/>
          <w:sz w:val="24"/>
          <w:szCs w:val="24"/>
        </w:rPr>
        <w:t>441</w:t>
      </w:r>
    </w:p>
    <w:p w:rsidR="002D25A9" w:rsidRDefault="002D25A9" w:rsidP="002D25A9">
      <w:pPr>
        <w:pStyle w:val="ConsPlusNormal"/>
        <w:widowControl/>
        <w:ind w:firstLine="0"/>
        <w:jc w:val="right"/>
      </w:pPr>
    </w:p>
    <w:p w:rsidR="002D25A9" w:rsidRPr="00FE5D91" w:rsidRDefault="002D25A9" w:rsidP="002D25A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25A9" w:rsidRPr="00BE120B" w:rsidRDefault="002D25A9" w:rsidP="002D25A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E120B"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</w:p>
    <w:p w:rsidR="00CC7CBD" w:rsidRDefault="002D25A9" w:rsidP="00CC7CB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комиссии муниципального </w:t>
      </w:r>
      <w:r w:rsidRPr="00CC7C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образования </w:t>
      </w:r>
    </w:p>
    <w:p w:rsidR="002D25A9" w:rsidRPr="00BE120B" w:rsidRDefault="00CC7CBD" w:rsidP="00CC7CB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C7CBD">
        <w:rPr>
          <w:rFonts w:ascii="Times New Roman" w:hAnsi="Times New Roman" w:cs="Times New Roman"/>
          <w:b w:val="0"/>
          <w:sz w:val="28"/>
          <w:szCs w:val="28"/>
        </w:rPr>
        <w:t xml:space="preserve">«Энемское городское поселение» </w:t>
      </w:r>
      <w:r w:rsidR="002D25A9" w:rsidRPr="00CC7CBD">
        <w:rPr>
          <w:rFonts w:ascii="Times New Roman" w:hAnsi="Times New Roman" w:cs="Times New Roman"/>
          <w:b w:val="0"/>
          <w:bCs w:val="0"/>
          <w:sz w:val="28"/>
          <w:szCs w:val="28"/>
        </w:rPr>
        <w:t>по предупреждению и ликвидации</w:t>
      </w:r>
      <w:r w:rsidR="002D25A9" w:rsidRPr="00BE12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D25A9">
        <w:rPr>
          <w:rFonts w:ascii="Times New Roman" w:hAnsi="Times New Roman" w:cs="Times New Roman"/>
          <w:b w:val="0"/>
          <w:bCs w:val="0"/>
          <w:sz w:val="28"/>
          <w:szCs w:val="28"/>
        </w:rPr>
        <w:t>чрезвычайных ситуаций и обеспечению пожарной безопасности</w:t>
      </w:r>
    </w:p>
    <w:p w:rsidR="002D25A9" w:rsidRPr="00FE5D91" w:rsidRDefault="002D25A9" w:rsidP="002D25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25A9" w:rsidRDefault="002D25A9" w:rsidP="002D25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064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D25A9" w:rsidRDefault="002D25A9" w:rsidP="002D25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25A9" w:rsidRPr="0053064B" w:rsidRDefault="002D25A9" w:rsidP="002D25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5D91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C7CBD" w:rsidRPr="00CC7CBD">
        <w:rPr>
          <w:rFonts w:ascii="Times New Roman" w:hAnsi="Times New Roman" w:cs="Times New Roman"/>
          <w:sz w:val="28"/>
          <w:szCs w:val="28"/>
        </w:rPr>
        <w:t xml:space="preserve">«Энемское городское поселение»  </w:t>
      </w:r>
      <w:r w:rsidRPr="00CC7CBD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</w:t>
      </w:r>
      <w:r w:rsidRPr="00FE5D91">
        <w:rPr>
          <w:rFonts w:ascii="Times New Roman" w:hAnsi="Times New Roman" w:cs="Times New Roman"/>
          <w:sz w:val="28"/>
          <w:szCs w:val="28"/>
        </w:rPr>
        <w:t xml:space="preserve">резвычайных ситуаций и обеспечению пожарной безопасности (далее - Комиссия) является координационным органом, образованным для обеспечения согласованности действий </w:t>
      </w:r>
      <w:r w:rsidRPr="00AA483E">
        <w:rPr>
          <w:rFonts w:ascii="Times New Roman" w:hAnsi="Times New Roman" w:cs="Times New Roman"/>
          <w:sz w:val="28"/>
          <w:szCs w:val="28"/>
        </w:rPr>
        <w:t>орган</w:t>
      </w:r>
      <w:r w:rsidR="00CC7CBD">
        <w:rPr>
          <w:rFonts w:ascii="Times New Roman" w:hAnsi="Times New Roman" w:cs="Times New Roman"/>
          <w:sz w:val="28"/>
          <w:szCs w:val="28"/>
        </w:rPr>
        <w:t>а</w:t>
      </w:r>
      <w:r w:rsidRPr="008026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A483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C7CBD" w:rsidRPr="00CC7CBD">
        <w:rPr>
          <w:rFonts w:ascii="Times New Roman" w:hAnsi="Times New Roman" w:cs="Times New Roman"/>
          <w:sz w:val="28"/>
          <w:szCs w:val="28"/>
        </w:rPr>
        <w:t>«Энемское городское поселение»</w:t>
      </w:r>
      <w:r w:rsidRPr="00AA48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D91">
        <w:rPr>
          <w:rFonts w:ascii="Times New Roman" w:hAnsi="Times New Roman" w:cs="Times New Roman"/>
          <w:sz w:val="28"/>
          <w:szCs w:val="28"/>
        </w:rPr>
        <w:t xml:space="preserve">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</w:t>
      </w:r>
      <w:r w:rsidRPr="0053064B">
        <w:rPr>
          <w:rFonts w:ascii="Times New Roman" w:hAnsi="Times New Roman" w:cs="Times New Roman"/>
          <w:sz w:val="28"/>
          <w:szCs w:val="28"/>
        </w:rPr>
        <w:t>(далее - чрезвычайные ситуации) и обеспечения пожарной безопасности.</w:t>
      </w:r>
    </w:p>
    <w:p w:rsidR="002D25A9" w:rsidRPr="00FE5D91" w:rsidRDefault="002D25A9" w:rsidP="002D2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D91">
        <w:rPr>
          <w:rFonts w:ascii="Times New Roman" w:hAnsi="Times New Roman" w:cs="Times New Roman"/>
          <w:sz w:val="28"/>
          <w:szCs w:val="28"/>
        </w:rPr>
        <w:t xml:space="preserve">Комиссия руководствуется в своей деятельности Конституцией Российской Федерации, </w:t>
      </w:r>
      <w:r w:rsidR="00CC7CBD">
        <w:rPr>
          <w:rFonts w:ascii="Times New Roman" w:hAnsi="Times New Roman" w:cs="Times New Roman"/>
          <w:sz w:val="28"/>
          <w:szCs w:val="28"/>
        </w:rPr>
        <w:t xml:space="preserve">Конституцией Республики Адыгея, </w:t>
      </w:r>
      <w:r w:rsidRPr="00FE5D91">
        <w:rPr>
          <w:rFonts w:ascii="Times New Roman" w:hAnsi="Times New Roman" w:cs="Times New Roman"/>
          <w:sz w:val="28"/>
          <w:szCs w:val="28"/>
        </w:rPr>
        <w:t xml:space="preserve">федеральными законами, </w:t>
      </w:r>
      <w:r w:rsidR="00CC7CBD">
        <w:rPr>
          <w:rFonts w:ascii="Times New Roman" w:hAnsi="Times New Roman" w:cs="Times New Roman"/>
          <w:sz w:val="28"/>
          <w:szCs w:val="28"/>
        </w:rPr>
        <w:t xml:space="preserve">законами Республики Адыгея, </w:t>
      </w:r>
      <w:r w:rsidRPr="00FE5D91">
        <w:rPr>
          <w:rFonts w:ascii="Times New Roman" w:hAnsi="Times New Roman" w:cs="Times New Roman"/>
          <w:sz w:val="28"/>
          <w:szCs w:val="28"/>
        </w:rPr>
        <w:t xml:space="preserve">указами и распоряжениями </w:t>
      </w:r>
      <w:r w:rsidR="00CC7CBD">
        <w:rPr>
          <w:rFonts w:ascii="Times New Roman" w:hAnsi="Times New Roman" w:cs="Times New Roman"/>
          <w:sz w:val="28"/>
          <w:szCs w:val="28"/>
        </w:rPr>
        <w:t>Президента Российской Федерации и главы Республики Адыгея</w:t>
      </w:r>
      <w:r w:rsidRPr="00FE5D91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Федерации, нормативными правовыми актами </w:t>
      </w:r>
      <w:r w:rsidR="00CC7CBD">
        <w:rPr>
          <w:rFonts w:ascii="Times New Roman" w:hAnsi="Times New Roman" w:cs="Times New Roman"/>
          <w:sz w:val="28"/>
          <w:szCs w:val="28"/>
        </w:rPr>
        <w:t xml:space="preserve">Республики Адыгея </w:t>
      </w:r>
      <w:r w:rsidRPr="00FE5D91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2D25A9" w:rsidRPr="00FE5D91" w:rsidRDefault="002D25A9" w:rsidP="002D2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D91">
        <w:rPr>
          <w:rFonts w:ascii="Times New Roman" w:hAnsi="Times New Roman" w:cs="Times New Roman"/>
          <w:sz w:val="28"/>
          <w:szCs w:val="28"/>
        </w:rPr>
        <w:t>Положение о Комиссии и</w:t>
      </w:r>
      <w:r>
        <w:rPr>
          <w:rFonts w:ascii="Times New Roman" w:hAnsi="Times New Roman" w:cs="Times New Roman"/>
          <w:sz w:val="28"/>
          <w:szCs w:val="28"/>
        </w:rPr>
        <w:t xml:space="preserve"> ее состав утверждаются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главой  </w:t>
      </w:r>
      <w:r w:rsidR="00CC7CB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CC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C7CBD" w:rsidRPr="00CC7CBD">
        <w:rPr>
          <w:rFonts w:ascii="Times New Roman" w:hAnsi="Times New Roman" w:cs="Times New Roman"/>
          <w:sz w:val="28"/>
          <w:szCs w:val="28"/>
        </w:rPr>
        <w:t>«Энемское городское поселение»</w:t>
      </w:r>
      <w:r w:rsidRPr="00CC7CBD">
        <w:rPr>
          <w:rFonts w:ascii="Times New Roman" w:hAnsi="Times New Roman" w:cs="Times New Roman"/>
          <w:sz w:val="28"/>
          <w:szCs w:val="28"/>
        </w:rPr>
        <w:t>.</w:t>
      </w:r>
    </w:p>
    <w:p w:rsidR="002D25A9" w:rsidRPr="00FE5D91" w:rsidRDefault="002D25A9" w:rsidP="002D2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D91">
        <w:rPr>
          <w:rFonts w:ascii="Times New Roman" w:hAnsi="Times New Roman" w:cs="Times New Roman"/>
          <w:sz w:val="28"/>
          <w:szCs w:val="28"/>
        </w:rPr>
        <w:t>Руководство 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ью Комиссии осуществляет глава </w:t>
      </w:r>
      <w:r w:rsidR="00CC7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C7CBD" w:rsidRPr="00CC7CBD">
        <w:rPr>
          <w:rFonts w:ascii="Times New Roman" w:hAnsi="Times New Roman" w:cs="Times New Roman"/>
          <w:sz w:val="28"/>
          <w:szCs w:val="28"/>
        </w:rPr>
        <w:t>«Энемское городское поселение»</w:t>
      </w:r>
      <w:r w:rsidRPr="00CC7CBD">
        <w:rPr>
          <w:rFonts w:ascii="Times New Roman" w:hAnsi="Times New Roman" w:cs="Times New Roman"/>
          <w:sz w:val="28"/>
          <w:szCs w:val="28"/>
        </w:rPr>
        <w:t>, который является председателе</w:t>
      </w:r>
      <w:r w:rsidRPr="00FE5D91">
        <w:rPr>
          <w:rFonts w:ascii="Times New Roman" w:hAnsi="Times New Roman" w:cs="Times New Roman"/>
          <w:sz w:val="28"/>
          <w:szCs w:val="28"/>
        </w:rPr>
        <w:t>м Комиссии. В период отсутствия председателя Комиссии исполнение его обязанностей возлагается на одного из заместителей председателя Комиссии.</w:t>
      </w:r>
    </w:p>
    <w:p w:rsidR="002D25A9" w:rsidRPr="00FE5D91" w:rsidRDefault="002D25A9" w:rsidP="002D25A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D25A9" w:rsidRPr="00FE5D91" w:rsidRDefault="002D25A9" w:rsidP="002D25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5D91">
        <w:rPr>
          <w:rFonts w:ascii="Times New Roman" w:hAnsi="Times New Roman" w:cs="Times New Roman"/>
          <w:sz w:val="28"/>
          <w:szCs w:val="28"/>
        </w:rPr>
        <w:t>II. Основные задачи Комиссии</w:t>
      </w:r>
    </w:p>
    <w:p w:rsidR="002D25A9" w:rsidRPr="00FE5D91" w:rsidRDefault="002D25A9" w:rsidP="002D25A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D25A9" w:rsidRDefault="002D25A9" w:rsidP="002D2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D91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2D25A9" w:rsidRPr="00FE5D91" w:rsidRDefault="002D25A9" w:rsidP="002D2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D91">
        <w:rPr>
          <w:rFonts w:ascii="Times New Roman" w:hAnsi="Times New Roman" w:cs="Times New Roman"/>
          <w:sz w:val="28"/>
          <w:szCs w:val="28"/>
        </w:rPr>
        <w:t>а)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2D25A9" w:rsidRPr="00FE5D91" w:rsidRDefault="002D25A9" w:rsidP="002D2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D91">
        <w:rPr>
          <w:rFonts w:ascii="Times New Roman" w:hAnsi="Times New Roman" w:cs="Times New Roman"/>
          <w:sz w:val="28"/>
          <w:szCs w:val="28"/>
        </w:rPr>
        <w:t>б) координация деятельности органов управления и сил единой государственной системы предупреждения и ликвидации чрезвычайных ситуаций;</w:t>
      </w:r>
    </w:p>
    <w:p w:rsidR="002D25A9" w:rsidRPr="00FE5D91" w:rsidRDefault="002D25A9" w:rsidP="002D2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D91">
        <w:rPr>
          <w:rFonts w:ascii="Times New Roman" w:hAnsi="Times New Roman" w:cs="Times New Roman"/>
          <w:sz w:val="28"/>
          <w:szCs w:val="28"/>
        </w:rPr>
        <w:lastRenderedPageBreak/>
        <w:t>в) обеспечение согласованности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ADC">
        <w:rPr>
          <w:rFonts w:ascii="Times New Roman" w:hAnsi="Times New Roman" w:cs="Times New Roman"/>
          <w:sz w:val="28"/>
          <w:szCs w:val="28"/>
        </w:rPr>
        <w:t>орган</w:t>
      </w:r>
      <w:r w:rsidR="00CC7CBD">
        <w:rPr>
          <w:rFonts w:ascii="Times New Roman" w:hAnsi="Times New Roman" w:cs="Times New Roman"/>
          <w:sz w:val="28"/>
          <w:szCs w:val="28"/>
        </w:rPr>
        <w:t>а</w:t>
      </w:r>
      <w:r w:rsidRPr="00360ADC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1550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60ADC">
        <w:rPr>
          <w:rFonts w:ascii="Times New Roman" w:hAnsi="Times New Roman" w:cs="Times New Roman"/>
          <w:sz w:val="28"/>
          <w:szCs w:val="28"/>
        </w:rPr>
        <w:t>самоуправления,</w:t>
      </w:r>
      <w:r w:rsidRPr="00FE5D91">
        <w:rPr>
          <w:rFonts w:ascii="Times New Roman" w:hAnsi="Times New Roman" w:cs="Times New Roman"/>
          <w:sz w:val="28"/>
          <w:szCs w:val="28"/>
        </w:rPr>
        <w:t xml:space="preserve"> организаций при решении вопросов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2D25A9" w:rsidRPr="00FE5D91" w:rsidRDefault="002D25A9" w:rsidP="002D25A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D25A9" w:rsidRPr="00FE5D91" w:rsidRDefault="002D25A9" w:rsidP="002D25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5D91">
        <w:rPr>
          <w:rFonts w:ascii="Times New Roman" w:hAnsi="Times New Roman" w:cs="Times New Roman"/>
          <w:sz w:val="28"/>
          <w:szCs w:val="28"/>
        </w:rPr>
        <w:t>III. Функции комиссии</w:t>
      </w:r>
    </w:p>
    <w:p w:rsidR="002D25A9" w:rsidRPr="00FE5D91" w:rsidRDefault="002D25A9" w:rsidP="002D25A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D25A9" w:rsidRPr="00FE5D91" w:rsidRDefault="002D25A9" w:rsidP="002D2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D91">
        <w:rPr>
          <w:rFonts w:ascii="Times New Roman" w:hAnsi="Times New Roman" w:cs="Times New Roman"/>
          <w:sz w:val="28"/>
          <w:szCs w:val="28"/>
        </w:rPr>
        <w:t>Комиссия с целью выполнения возложенных на нее задач осуществляет следующие функции:</w:t>
      </w:r>
    </w:p>
    <w:p w:rsidR="002D25A9" w:rsidRPr="00FE5D91" w:rsidRDefault="002D25A9" w:rsidP="002D2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D91">
        <w:rPr>
          <w:rFonts w:ascii="Times New Roman" w:hAnsi="Times New Roman" w:cs="Times New Roman"/>
          <w:sz w:val="28"/>
          <w:szCs w:val="28"/>
        </w:rPr>
        <w:t>а) рассматривает в пределах своей компетенции вопросы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2D25A9" w:rsidRPr="00FE5D91" w:rsidRDefault="002D25A9" w:rsidP="002D2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D91">
        <w:rPr>
          <w:rFonts w:ascii="Times New Roman" w:hAnsi="Times New Roman" w:cs="Times New Roman"/>
          <w:sz w:val="28"/>
          <w:szCs w:val="28"/>
        </w:rPr>
        <w:t>б) разрабатывает предложения по совершенствованию нормативных пр</w:t>
      </w:r>
      <w:r>
        <w:rPr>
          <w:rFonts w:ascii="Times New Roman" w:hAnsi="Times New Roman" w:cs="Times New Roman"/>
          <w:sz w:val="28"/>
          <w:szCs w:val="28"/>
        </w:rPr>
        <w:t xml:space="preserve">авовых актов </w:t>
      </w:r>
      <w:r w:rsidR="00243307" w:rsidRPr="00243307">
        <w:rPr>
          <w:rFonts w:ascii="Times New Roman" w:hAnsi="Times New Roman" w:cs="Times New Roman"/>
          <w:sz w:val="28"/>
          <w:szCs w:val="28"/>
        </w:rPr>
        <w:t>Энемско</w:t>
      </w:r>
      <w:r w:rsidR="00243307">
        <w:rPr>
          <w:rFonts w:ascii="Times New Roman" w:hAnsi="Times New Roman" w:cs="Times New Roman"/>
          <w:sz w:val="28"/>
          <w:szCs w:val="28"/>
        </w:rPr>
        <w:t>го</w:t>
      </w:r>
      <w:r w:rsidR="00243307" w:rsidRPr="0024330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43307">
        <w:rPr>
          <w:rFonts w:ascii="Times New Roman" w:hAnsi="Times New Roman" w:cs="Times New Roman"/>
          <w:sz w:val="28"/>
          <w:szCs w:val="28"/>
        </w:rPr>
        <w:t>го</w:t>
      </w:r>
      <w:r w:rsidR="00243307" w:rsidRPr="0024330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43307">
        <w:rPr>
          <w:rFonts w:ascii="Times New Roman" w:hAnsi="Times New Roman" w:cs="Times New Roman"/>
          <w:sz w:val="28"/>
          <w:szCs w:val="28"/>
        </w:rPr>
        <w:t>я</w:t>
      </w:r>
      <w:r w:rsidR="00243307">
        <w:rPr>
          <w:b/>
          <w:sz w:val="28"/>
          <w:szCs w:val="28"/>
        </w:rPr>
        <w:t xml:space="preserve"> </w:t>
      </w:r>
      <w:r w:rsidRPr="00FE5D91">
        <w:rPr>
          <w:rFonts w:ascii="Times New Roman" w:hAnsi="Times New Roman" w:cs="Times New Roman"/>
          <w:sz w:val="28"/>
          <w:szCs w:val="28"/>
        </w:rPr>
        <w:t>и иных нормативных документов в области предупреждения и ликвидации чрезвычайных ситуаций и обеспечения пожарной безопасности;</w:t>
      </w:r>
    </w:p>
    <w:p w:rsidR="002D25A9" w:rsidRPr="00FE5D91" w:rsidRDefault="002D25A9" w:rsidP="002D2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D91">
        <w:rPr>
          <w:rFonts w:ascii="Times New Roman" w:hAnsi="Times New Roman" w:cs="Times New Roman"/>
          <w:sz w:val="28"/>
          <w:szCs w:val="28"/>
        </w:rPr>
        <w:t>в) рассматривает прогнозы чрезвычайных ситуаций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243307" w:rsidRPr="00243307">
        <w:rPr>
          <w:rFonts w:ascii="Times New Roman" w:hAnsi="Times New Roman" w:cs="Times New Roman"/>
          <w:sz w:val="28"/>
          <w:szCs w:val="28"/>
        </w:rPr>
        <w:t>Энемско</w:t>
      </w:r>
      <w:r w:rsidR="00243307">
        <w:rPr>
          <w:rFonts w:ascii="Times New Roman" w:hAnsi="Times New Roman" w:cs="Times New Roman"/>
          <w:sz w:val="28"/>
          <w:szCs w:val="28"/>
        </w:rPr>
        <w:t>го</w:t>
      </w:r>
      <w:r w:rsidR="00243307" w:rsidRPr="0024330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43307">
        <w:rPr>
          <w:rFonts w:ascii="Times New Roman" w:hAnsi="Times New Roman" w:cs="Times New Roman"/>
          <w:sz w:val="28"/>
          <w:szCs w:val="28"/>
        </w:rPr>
        <w:t>го</w:t>
      </w:r>
      <w:r w:rsidR="00243307" w:rsidRPr="0024330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43307">
        <w:rPr>
          <w:rFonts w:ascii="Times New Roman" w:hAnsi="Times New Roman" w:cs="Times New Roman"/>
          <w:sz w:val="28"/>
          <w:szCs w:val="28"/>
        </w:rPr>
        <w:t>я</w:t>
      </w:r>
      <w:r w:rsidRPr="00243307">
        <w:rPr>
          <w:rFonts w:ascii="Times New Roman" w:hAnsi="Times New Roman" w:cs="Times New Roman"/>
          <w:sz w:val="28"/>
          <w:szCs w:val="28"/>
        </w:rPr>
        <w:t>,</w:t>
      </w:r>
      <w:r w:rsidRPr="00FE5D91">
        <w:rPr>
          <w:rFonts w:ascii="Times New Roman" w:hAnsi="Times New Roman" w:cs="Times New Roman"/>
          <w:sz w:val="28"/>
          <w:szCs w:val="28"/>
        </w:rPr>
        <w:t xml:space="preserve"> организует разработку и реализацию мер, направленных на предупреждение и ликвидацию чрезвычайных ситуаций и обеспечение пожарной безопасности;</w:t>
      </w:r>
    </w:p>
    <w:p w:rsidR="002D25A9" w:rsidRPr="00FE5D91" w:rsidRDefault="002D25A9" w:rsidP="002D2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D9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 участвует в разработке муниципальных</w:t>
      </w:r>
      <w:r w:rsidRPr="00FE5D91">
        <w:rPr>
          <w:rFonts w:ascii="Times New Roman" w:hAnsi="Times New Roman" w:cs="Times New Roman"/>
          <w:sz w:val="28"/>
          <w:szCs w:val="28"/>
        </w:rPr>
        <w:t xml:space="preserve"> целевых научно-технических программ в области предупреждения и ликвидации чрезвычайных ситуаций и обеспечения пожарной безопасности, готовит предложения по их реализации;</w:t>
      </w:r>
    </w:p>
    <w:p w:rsidR="002D25A9" w:rsidRPr="00FE5D91" w:rsidRDefault="002D25A9" w:rsidP="002D2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FE5D91">
        <w:rPr>
          <w:rFonts w:ascii="Times New Roman" w:hAnsi="Times New Roman" w:cs="Times New Roman"/>
          <w:sz w:val="28"/>
          <w:szCs w:val="28"/>
        </w:rPr>
        <w:t>разрабатывает предложения по развитию и обеспечению функционирования единой государственной системы предупреждения и ликвидации чрезвычайных ситуаций;</w:t>
      </w:r>
    </w:p>
    <w:p w:rsidR="002D25A9" w:rsidRPr="00FE5D91" w:rsidRDefault="002D25A9" w:rsidP="002D2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D91">
        <w:rPr>
          <w:rFonts w:ascii="Times New Roman" w:hAnsi="Times New Roman" w:cs="Times New Roman"/>
          <w:sz w:val="28"/>
          <w:szCs w:val="28"/>
        </w:rPr>
        <w:t xml:space="preserve">е) организует разработку и осуществление мер по проведению согласованной научно-технической политики в области развития сил и средств </w:t>
      </w:r>
      <w:r w:rsidRPr="008F4A6B">
        <w:rPr>
          <w:rFonts w:ascii="Times New Roman" w:hAnsi="Times New Roman" w:cs="Times New Roman"/>
          <w:sz w:val="28"/>
          <w:szCs w:val="28"/>
        </w:rPr>
        <w:t>территориальной</w:t>
      </w:r>
      <w:r w:rsidRPr="00FE5D91">
        <w:rPr>
          <w:rFonts w:ascii="Times New Roman" w:hAnsi="Times New Roman" w:cs="Times New Roman"/>
          <w:sz w:val="28"/>
          <w:szCs w:val="28"/>
        </w:rPr>
        <w:t xml:space="preserve"> подсистемы единой государственной системы предупреждения и ликвидации чрезвычайных ситуаций;</w:t>
      </w:r>
    </w:p>
    <w:p w:rsidR="002D25A9" w:rsidRDefault="002D25A9" w:rsidP="002D2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D91">
        <w:rPr>
          <w:rFonts w:ascii="Times New Roman" w:hAnsi="Times New Roman" w:cs="Times New Roman"/>
          <w:sz w:val="28"/>
          <w:szCs w:val="28"/>
        </w:rPr>
        <w:t xml:space="preserve">ж) разрабатывает предложения по ликвидации чрезвычайных ситуаций </w:t>
      </w:r>
      <w:r w:rsidRPr="008F4A6B">
        <w:rPr>
          <w:rFonts w:ascii="Times New Roman" w:hAnsi="Times New Roman" w:cs="Times New Roman"/>
          <w:sz w:val="28"/>
          <w:szCs w:val="28"/>
        </w:rPr>
        <w:t>территориального уровня</w:t>
      </w:r>
      <w:r w:rsidRPr="00FE5D91">
        <w:rPr>
          <w:rFonts w:ascii="Times New Roman" w:hAnsi="Times New Roman" w:cs="Times New Roman"/>
          <w:sz w:val="28"/>
          <w:szCs w:val="28"/>
        </w:rPr>
        <w:t>,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указанных чрезвычайных ситуаций, а также проведению опер</w:t>
      </w:r>
      <w:r w:rsidR="00515A3E">
        <w:rPr>
          <w:rFonts w:ascii="Times New Roman" w:hAnsi="Times New Roman" w:cs="Times New Roman"/>
          <w:sz w:val="28"/>
          <w:szCs w:val="28"/>
        </w:rPr>
        <w:t>аций гуманитарного реагирования;</w:t>
      </w:r>
    </w:p>
    <w:p w:rsidR="00515A3E" w:rsidRPr="00515A3E" w:rsidRDefault="00515A3E" w:rsidP="00515A3E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г</w:t>
      </w:r>
      <w:r w:rsidRPr="00515A3E">
        <w:rPr>
          <w:sz w:val="28"/>
          <w:szCs w:val="28"/>
        </w:rPr>
        <w:t xml:space="preserve">отовит и выносит на рассмотрение </w:t>
      </w:r>
      <w:r>
        <w:rPr>
          <w:sz w:val="28"/>
          <w:szCs w:val="28"/>
        </w:rPr>
        <w:t xml:space="preserve">главе муниципального образования «Энемское городское </w:t>
      </w:r>
      <w:proofErr w:type="gramStart"/>
      <w:r>
        <w:rPr>
          <w:sz w:val="28"/>
          <w:szCs w:val="28"/>
        </w:rPr>
        <w:t xml:space="preserve">поселение» </w:t>
      </w:r>
      <w:r w:rsidRPr="00515A3E">
        <w:rPr>
          <w:sz w:val="28"/>
          <w:szCs w:val="28"/>
        </w:rPr>
        <w:t xml:space="preserve"> предложения</w:t>
      </w:r>
      <w:proofErr w:type="gramEnd"/>
      <w:r w:rsidRPr="00515A3E">
        <w:rPr>
          <w:sz w:val="28"/>
          <w:szCs w:val="28"/>
        </w:rPr>
        <w:t xml:space="preserve"> о введении на территории </w:t>
      </w:r>
      <w:r>
        <w:rPr>
          <w:sz w:val="28"/>
          <w:szCs w:val="28"/>
        </w:rPr>
        <w:t>муниципального образования</w:t>
      </w:r>
      <w:r w:rsidRPr="00515A3E">
        <w:rPr>
          <w:sz w:val="28"/>
          <w:szCs w:val="28"/>
        </w:rPr>
        <w:t>:</w:t>
      </w:r>
    </w:p>
    <w:p w:rsidR="00515A3E" w:rsidRPr="00515A3E" w:rsidRDefault="00515A3E" w:rsidP="00515A3E">
      <w:pPr>
        <w:pStyle w:val="a3"/>
        <w:jc w:val="both"/>
        <w:rPr>
          <w:sz w:val="28"/>
          <w:szCs w:val="28"/>
        </w:rPr>
      </w:pPr>
      <w:r w:rsidRPr="00515A3E">
        <w:rPr>
          <w:sz w:val="28"/>
          <w:szCs w:val="28"/>
        </w:rPr>
        <w:lastRenderedPageBreak/>
        <w:t>а) режима повышенной готовности – при угрозе возникновения чрезвычайных ситуаций;</w:t>
      </w:r>
    </w:p>
    <w:p w:rsidR="00515A3E" w:rsidRPr="00515A3E" w:rsidRDefault="00515A3E" w:rsidP="00515A3E">
      <w:pPr>
        <w:pStyle w:val="a3"/>
        <w:jc w:val="both"/>
        <w:rPr>
          <w:sz w:val="28"/>
          <w:szCs w:val="28"/>
        </w:rPr>
      </w:pPr>
      <w:r w:rsidRPr="00515A3E">
        <w:rPr>
          <w:sz w:val="28"/>
          <w:szCs w:val="28"/>
        </w:rPr>
        <w:t>б) режима чрезвычайной ситуации – при возникновении и ликвидации чрезвычайных ситуаций;</w:t>
      </w:r>
    </w:p>
    <w:p w:rsidR="00515A3E" w:rsidRDefault="00515A3E" w:rsidP="00515A3E">
      <w:pPr>
        <w:pStyle w:val="a3"/>
        <w:jc w:val="both"/>
        <w:rPr>
          <w:sz w:val="28"/>
          <w:szCs w:val="28"/>
        </w:rPr>
      </w:pPr>
      <w:r w:rsidRPr="00515A3E">
        <w:rPr>
          <w:sz w:val="28"/>
          <w:szCs w:val="28"/>
        </w:rPr>
        <w:t>в) особого противопожарного режима – в случа</w:t>
      </w:r>
      <w:r>
        <w:rPr>
          <w:sz w:val="28"/>
          <w:szCs w:val="28"/>
        </w:rPr>
        <w:t>е повышенной пожарной опасности;</w:t>
      </w:r>
    </w:p>
    <w:p w:rsidR="007D13AB" w:rsidRDefault="007D13AB" w:rsidP="007D13AB">
      <w:pPr>
        <w:spacing w:before="150" w:after="15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и) о</w:t>
      </w:r>
      <w:r w:rsidRPr="007D13AB">
        <w:rPr>
          <w:color w:val="000000"/>
          <w:sz w:val="28"/>
          <w:szCs w:val="28"/>
        </w:rPr>
        <w:t>существляет координацию действий привлекаемых сил организаций в ходе проведения аварийно-спасательных и восстановительных работ по ликвидации чрезвычайных ситуаций, пожаров и осуществления мероприятий по обеспечению безопасности людей</w:t>
      </w:r>
      <w:r w:rsidR="00AF3521">
        <w:rPr>
          <w:color w:val="000000"/>
          <w:sz w:val="28"/>
          <w:szCs w:val="28"/>
        </w:rPr>
        <w:t xml:space="preserve">, </w:t>
      </w:r>
      <w:r w:rsidR="00906772">
        <w:rPr>
          <w:color w:val="000000"/>
          <w:sz w:val="28"/>
          <w:szCs w:val="28"/>
        </w:rPr>
        <w:t>охране их жизни и здоровья;</w:t>
      </w:r>
    </w:p>
    <w:p w:rsidR="00906772" w:rsidRPr="00906772" w:rsidRDefault="00906772" w:rsidP="00906772">
      <w:pPr>
        <w:spacing w:before="150" w:after="15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к) о</w:t>
      </w:r>
      <w:r w:rsidRPr="00906772">
        <w:rPr>
          <w:color w:val="000000"/>
          <w:sz w:val="28"/>
          <w:szCs w:val="28"/>
        </w:rPr>
        <w:t xml:space="preserve">существляет контроль за подготовкой и содержанием в готовности необходимых сил и </w:t>
      </w:r>
      <w:proofErr w:type="gramStart"/>
      <w:r w:rsidRPr="00906772">
        <w:rPr>
          <w:color w:val="000000"/>
          <w:sz w:val="28"/>
          <w:szCs w:val="28"/>
        </w:rPr>
        <w:t>средств для защиты территории</w:t>
      </w:r>
      <w:proofErr w:type="gramEnd"/>
      <w:r w:rsidRPr="00906772">
        <w:rPr>
          <w:color w:val="000000"/>
          <w:sz w:val="28"/>
          <w:szCs w:val="28"/>
        </w:rPr>
        <w:t xml:space="preserve"> и населения городского округа от чрезвычайных ситуаций, пожаров и осуществления мероприятий по обеспечению безопасности людей на водных объектах, охране их жизни и здоровья, обучением населения способам защиты и действиям в указанных ситуациях.</w:t>
      </w:r>
    </w:p>
    <w:p w:rsidR="00A55781" w:rsidRPr="00FE5D91" w:rsidRDefault="00A55781" w:rsidP="002D25A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D25A9" w:rsidRPr="00FE5D91" w:rsidRDefault="002D25A9" w:rsidP="002D25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5D91">
        <w:rPr>
          <w:rFonts w:ascii="Times New Roman" w:hAnsi="Times New Roman" w:cs="Times New Roman"/>
          <w:sz w:val="28"/>
          <w:szCs w:val="28"/>
        </w:rPr>
        <w:t>IV. Полномочия комиссии</w:t>
      </w:r>
    </w:p>
    <w:p w:rsidR="002D25A9" w:rsidRPr="00FE5D91" w:rsidRDefault="002D25A9" w:rsidP="002D25A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D25A9" w:rsidRPr="00FE5D91" w:rsidRDefault="002D25A9" w:rsidP="002D2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D91">
        <w:rPr>
          <w:rFonts w:ascii="Times New Roman" w:hAnsi="Times New Roman" w:cs="Times New Roman"/>
          <w:sz w:val="28"/>
          <w:szCs w:val="28"/>
        </w:rPr>
        <w:t>Комиссия в пределах своей компетенции имеет право:</w:t>
      </w:r>
    </w:p>
    <w:p w:rsidR="002D25A9" w:rsidRPr="00FE5D91" w:rsidRDefault="002D25A9" w:rsidP="002D2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D91">
        <w:rPr>
          <w:rFonts w:ascii="Times New Roman" w:hAnsi="Times New Roman" w:cs="Times New Roman"/>
          <w:sz w:val="28"/>
          <w:szCs w:val="28"/>
        </w:rPr>
        <w:t xml:space="preserve">а) запрашивать у </w:t>
      </w:r>
      <w:r w:rsidRPr="008C4207">
        <w:rPr>
          <w:rFonts w:ascii="Times New Roman" w:hAnsi="Times New Roman" w:cs="Times New Roman"/>
          <w:sz w:val="28"/>
          <w:szCs w:val="28"/>
        </w:rPr>
        <w:t xml:space="preserve">территориальных органов исполнительной власти, </w:t>
      </w:r>
      <w:r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</w:t>
      </w:r>
      <w:r w:rsidR="00243307">
        <w:rPr>
          <w:rFonts w:ascii="Times New Roman" w:hAnsi="Times New Roman" w:cs="Times New Roman"/>
          <w:sz w:val="28"/>
          <w:szCs w:val="28"/>
        </w:rPr>
        <w:t>Республики Адыгея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4207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</w:t>
      </w:r>
      <w:r w:rsidRPr="00921CB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243307">
        <w:rPr>
          <w:rFonts w:ascii="Times New Roman" w:hAnsi="Times New Roman" w:cs="Times New Roman"/>
          <w:sz w:val="28"/>
          <w:szCs w:val="28"/>
        </w:rPr>
        <w:t>«Тахтамукайский район»</w:t>
      </w:r>
      <w:r w:rsidRPr="00921CBE">
        <w:rPr>
          <w:rFonts w:ascii="Times New Roman" w:hAnsi="Times New Roman" w:cs="Times New Roman"/>
          <w:sz w:val="28"/>
          <w:szCs w:val="28"/>
        </w:rPr>
        <w:t>, организаций и общественных объединений необходимые материалы и</w:t>
      </w:r>
      <w:r w:rsidRPr="00FE5D91">
        <w:rPr>
          <w:rFonts w:ascii="Times New Roman" w:hAnsi="Times New Roman" w:cs="Times New Roman"/>
          <w:sz w:val="28"/>
          <w:szCs w:val="28"/>
        </w:rPr>
        <w:t xml:space="preserve"> информацию;</w:t>
      </w:r>
    </w:p>
    <w:p w:rsidR="002D25A9" w:rsidRPr="00FE5D91" w:rsidRDefault="002D25A9" w:rsidP="002D2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D91">
        <w:rPr>
          <w:rFonts w:ascii="Times New Roman" w:hAnsi="Times New Roman" w:cs="Times New Roman"/>
          <w:sz w:val="28"/>
          <w:szCs w:val="28"/>
        </w:rPr>
        <w:t xml:space="preserve">б) заслушивать на своих заседаниях представителей </w:t>
      </w:r>
      <w:r w:rsidRPr="008C4207">
        <w:rPr>
          <w:rFonts w:ascii="Times New Roman" w:hAnsi="Times New Roman" w:cs="Times New Roman"/>
          <w:sz w:val="28"/>
          <w:szCs w:val="28"/>
        </w:rPr>
        <w:t xml:space="preserve">территориальных органов исполнительной власти, </w:t>
      </w:r>
      <w:r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</w:t>
      </w:r>
      <w:r w:rsidR="00243307">
        <w:rPr>
          <w:rFonts w:ascii="Times New Roman" w:hAnsi="Times New Roman" w:cs="Times New Roman"/>
          <w:sz w:val="28"/>
          <w:szCs w:val="28"/>
        </w:rPr>
        <w:t>Республики Адыгея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4207">
        <w:rPr>
          <w:rFonts w:ascii="Times New Roman" w:hAnsi="Times New Roman" w:cs="Times New Roman"/>
          <w:sz w:val="28"/>
          <w:szCs w:val="28"/>
        </w:rPr>
        <w:t>органов местного</w:t>
      </w:r>
      <w:r w:rsidRPr="00F50005">
        <w:rPr>
          <w:rFonts w:ascii="Times New Roman" w:hAnsi="Times New Roman" w:cs="Times New Roman"/>
          <w:sz w:val="28"/>
          <w:szCs w:val="28"/>
        </w:rPr>
        <w:t xml:space="preserve"> самоуправления муниципального образования </w:t>
      </w:r>
      <w:r w:rsidR="00243307">
        <w:rPr>
          <w:rFonts w:ascii="Times New Roman" w:hAnsi="Times New Roman" w:cs="Times New Roman"/>
          <w:sz w:val="28"/>
          <w:szCs w:val="28"/>
        </w:rPr>
        <w:t>«Тахтамукайский район»</w:t>
      </w:r>
      <w:r w:rsidRPr="00F50005">
        <w:rPr>
          <w:rFonts w:ascii="Times New Roman" w:hAnsi="Times New Roman" w:cs="Times New Roman"/>
          <w:sz w:val="28"/>
          <w:szCs w:val="28"/>
        </w:rPr>
        <w:t>, организаций и общественных</w:t>
      </w:r>
      <w:r w:rsidRPr="00FE5D91">
        <w:rPr>
          <w:rFonts w:ascii="Times New Roman" w:hAnsi="Times New Roman" w:cs="Times New Roman"/>
          <w:sz w:val="28"/>
          <w:szCs w:val="28"/>
        </w:rPr>
        <w:t xml:space="preserve"> объединений;</w:t>
      </w:r>
    </w:p>
    <w:p w:rsidR="002D25A9" w:rsidRPr="00FE5D91" w:rsidRDefault="002D25A9" w:rsidP="002D2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D91">
        <w:rPr>
          <w:rFonts w:ascii="Times New Roman" w:hAnsi="Times New Roman" w:cs="Times New Roman"/>
          <w:sz w:val="28"/>
          <w:szCs w:val="28"/>
        </w:rPr>
        <w:t>в) заслушивать на своих заседаниях информацию о соответствии занимаемым должностям руководителей и должностных лиц в случае невыполнения ими обязанностей по защите населения и территорий от чрезвычайных ситуаций или непринятия мер по обеспечению готовности сил и средств, предназначенных для предупреждения и ликвидации чрезвычайных ситуаций и обеспечения пожарной безопасности;</w:t>
      </w:r>
    </w:p>
    <w:p w:rsidR="002D25A9" w:rsidRPr="00FE5D91" w:rsidRDefault="002D25A9" w:rsidP="002D2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D91">
        <w:rPr>
          <w:rFonts w:ascii="Times New Roman" w:hAnsi="Times New Roman" w:cs="Times New Roman"/>
          <w:sz w:val="28"/>
          <w:szCs w:val="28"/>
        </w:rPr>
        <w:t xml:space="preserve">г) привлекать для участия в своей работе представителей </w:t>
      </w:r>
      <w:r w:rsidRPr="008C4207">
        <w:rPr>
          <w:rFonts w:ascii="Times New Roman" w:hAnsi="Times New Roman" w:cs="Times New Roman"/>
          <w:sz w:val="28"/>
          <w:szCs w:val="28"/>
        </w:rPr>
        <w:t xml:space="preserve">территориальных органов исполнительной власти, </w:t>
      </w:r>
      <w:r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</w:t>
      </w:r>
      <w:r w:rsidR="00243307">
        <w:rPr>
          <w:rFonts w:ascii="Times New Roman" w:hAnsi="Times New Roman" w:cs="Times New Roman"/>
          <w:sz w:val="28"/>
          <w:szCs w:val="28"/>
        </w:rPr>
        <w:t>Республики Адыгея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4207">
        <w:rPr>
          <w:rFonts w:ascii="Times New Roman" w:hAnsi="Times New Roman" w:cs="Times New Roman"/>
          <w:sz w:val="28"/>
          <w:szCs w:val="28"/>
        </w:rPr>
        <w:t>органов местного</w:t>
      </w:r>
      <w:r w:rsidRPr="001C6F97">
        <w:rPr>
          <w:rFonts w:ascii="Times New Roman" w:hAnsi="Times New Roman" w:cs="Times New Roman"/>
          <w:sz w:val="28"/>
          <w:szCs w:val="28"/>
        </w:rPr>
        <w:t xml:space="preserve"> самоуправления муниципального образования </w:t>
      </w:r>
      <w:r w:rsidR="00243307">
        <w:rPr>
          <w:rFonts w:ascii="Times New Roman" w:hAnsi="Times New Roman" w:cs="Times New Roman"/>
          <w:sz w:val="28"/>
          <w:szCs w:val="28"/>
        </w:rPr>
        <w:t>«Тахтамукайский район</w:t>
      </w:r>
      <w:r w:rsidR="001355BB">
        <w:rPr>
          <w:rFonts w:ascii="Times New Roman" w:hAnsi="Times New Roman" w:cs="Times New Roman"/>
          <w:sz w:val="28"/>
          <w:szCs w:val="28"/>
        </w:rPr>
        <w:t>»</w:t>
      </w:r>
      <w:r w:rsidRPr="001C6F97">
        <w:rPr>
          <w:rFonts w:ascii="Times New Roman" w:hAnsi="Times New Roman" w:cs="Times New Roman"/>
          <w:sz w:val="28"/>
          <w:szCs w:val="28"/>
        </w:rPr>
        <w:t>, организаций и общественных объединений по</w:t>
      </w:r>
      <w:r w:rsidRPr="00FE5D91">
        <w:rPr>
          <w:rFonts w:ascii="Times New Roman" w:hAnsi="Times New Roman" w:cs="Times New Roman"/>
          <w:sz w:val="28"/>
          <w:szCs w:val="28"/>
        </w:rPr>
        <w:t xml:space="preserve"> согласованию с их руководителями;</w:t>
      </w:r>
    </w:p>
    <w:p w:rsidR="002D25A9" w:rsidRPr="00FE5D91" w:rsidRDefault="002D25A9" w:rsidP="002D2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D91">
        <w:rPr>
          <w:rFonts w:ascii="Times New Roman" w:hAnsi="Times New Roman" w:cs="Times New Roman"/>
          <w:sz w:val="28"/>
          <w:szCs w:val="28"/>
        </w:rPr>
        <w:t>д) создавать рабочие группы, в том числе постоянно действующие, из числа членов Комиссии, ученых</w:t>
      </w:r>
      <w:r w:rsidR="00243307">
        <w:rPr>
          <w:rFonts w:ascii="Times New Roman" w:hAnsi="Times New Roman" w:cs="Times New Roman"/>
          <w:sz w:val="28"/>
          <w:szCs w:val="28"/>
        </w:rPr>
        <w:t xml:space="preserve">, </w:t>
      </w:r>
      <w:r w:rsidR="001355BB">
        <w:rPr>
          <w:rFonts w:ascii="Times New Roman" w:hAnsi="Times New Roman" w:cs="Times New Roman"/>
          <w:sz w:val="28"/>
          <w:szCs w:val="28"/>
        </w:rPr>
        <w:t xml:space="preserve">администрации и Совета народных </w:t>
      </w:r>
      <w:proofErr w:type="gramStart"/>
      <w:r w:rsidR="001355BB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F63FB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F63FB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243307" w:rsidRPr="00243307">
        <w:rPr>
          <w:rFonts w:ascii="Times New Roman" w:hAnsi="Times New Roman" w:cs="Times New Roman"/>
          <w:sz w:val="28"/>
          <w:szCs w:val="28"/>
        </w:rPr>
        <w:t>«Энемское городское поселение»</w:t>
      </w:r>
      <w:r w:rsidRPr="00F63FBC">
        <w:rPr>
          <w:rFonts w:ascii="Times New Roman" w:hAnsi="Times New Roman" w:cs="Times New Roman"/>
          <w:sz w:val="28"/>
          <w:szCs w:val="28"/>
        </w:rPr>
        <w:t xml:space="preserve"> и представителей заинтересованных</w:t>
      </w:r>
      <w:r w:rsidRPr="00FE5D91">
        <w:rPr>
          <w:rFonts w:ascii="Times New Roman" w:hAnsi="Times New Roman" w:cs="Times New Roman"/>
          <w:sz w:val="28"/>
          <w:szCs w:val="28"/>
        </w:rPr>
        <w:t xml:space="preserve"> организаций по направлениям </w:t>
      </w:r>
      <w:r w:rsidRPr="00FE5D91">
        <w:rPr>
          <w:rFonts w:ascii="Times New Roman" w:hAnsi="Times New Roman" w:cs="Times New Roman"/>
          <w:sz w:val="28"/>
          <w:szCs w:val="28"/>
        </w:rPr>
        <w:lastRenderedPageBreak/>
        <w:t>деятельности Комиссии, определять в установленном порядке полномочия и порядок работы этих групп по согласованию с их руководителями;</w:t>
      </w:r>
    </w:p>
    <w:p w:rsidR="002D25A9" w:rsidRPr="001355BB" w:rsidRDefault="002D25A9" w:rsidP="002D25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5D91">
        <w:rPr>
          <w:rFonts w:ascii="Times New Roman" w:hAnsi="Times New Roman" w:cs="Times New Roman"/>
          <w:sz w:val="28"/>
          <w:szCs w:val="28"/>
        </w:rPr>
        <w:t xml:space="preserve">е) вносить в установленном порядке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43307" w:rsidRPr="00243307">
        <w:rPr>
          <w:rFonts w:ascii="Times New Roman" w:hAnsi="Times New Roman" w:cs="Times New Roman"/>
          <w:sz w:val="28"/>
          <w:szCs w:val="28"/>
        </w:rPr>
        <w:t>«Энемское городское поселение»</w:t>
      </w:r>
      <w:r w:rsidR="00243307">
        <w:rPr>
          <w:b/>
          <w:sz w:val="28"/>
          <w:szCs w:val="28"/>
        </w:rPr>
        <w:t xml:space="preserve"> </w:t>
      </w:r>
      <w:r w:rsidRPr="00FE5D91">
        <w:rPr>
          <w:rFonts w:ascii="Times New Roman" w:hAnsi="Times New Roman" w:cs="Times New Roman"/>
          <w:sz w:val="28"/>
          <w:szCs w:val="28"/>
        </w:rPr>
        <w:t>предложения по воп</w:t>
      </w:r>
      <w:r>
        <w:rPr>
          <w:rFonts w:ascii="Times New Roman" w:hAnsi="Times New Roman" w:cs="Times New Roman"/>
          <w:sz w:val="28"/>
          <w:szCs w:val="28"/>
        </w:rPr>
        <w:t xml:space="preserve">росам, требующим решения главы </w:t>
      </w:r>
      <w:r w:rsidR="001355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355BB" w:rsidRPr="001355BB">
        <w:rPr>
          <w:rFonts w:ascii="Times New Roman" w:hAnsi="Times New Roman" w:cs="Times New Roman"/>
          <w:sz w:val="28"/>
          <w:szCs w:val="28"/>
        </w:rPr>
        <w:t>«Энемское городское поселение»</w:t>
      </w:r>
      <w:r w:rsidRPr="001355BB">
        <w:rPr>
          <w:rFonts w:ascii="Times New Roman" w:hAnsi="Times New Roman" w:cs="Times New Roman"/>
          <w:sz w:val="28"/>
          <w:szCs w:val="28"/>
        </w:rPr>
        <w:t>.</w:t>
      </w:r>
    </w:p>
    <w:p w:rsidR="002D25A9" w:rsidRPr="00FE5D91" w:rsidRDefault="002D25A9" w:rsidP="002D25A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D25A9" w:rsidRPr="00FE5D91" w:rsidRDefault="002D25A9" w:rsidP="002D25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5D91">
        <w:rPr>
          <w:rFonts w:ascii="Times New Roman" w:hAnsi="Times New Roman" w:cs="Times New Roman"/>
          <w:sz w:val="28"/>
          <w:szCs w:val="28"/>
        </w:rPr>
        <w:t>V. Организация работы Комиссии</w:t>
      </w:r>
    </w:p>
    <w:p w:rsidR="002D25A9" w:rsidRPr="00FE5D91" w:rsidRDefault="002D25A9" w:rsidP="002D25A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D25A9" w:rsidRPr="00FE5D91" w:rsidRDefault="002D25A9" w:rsidP="002D2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D91">
        <w:rPr>
          <w:rFonts w:ascii="Times New Roman" w:hAnsi="Times New Roman" w:cs="Times New Roman"/>
          <w:sz w:val="28"/>
          <w:szCs w:val="28"/>
        </w:rPr>
        <w:t>Председатель Комиссии руководит деятельностью Комиссии и несет ответственность за выполнение возложенных на нее задач.</w:t>
      </w:r>
    </w:p>
    <w:p w:rsidR="002D25A9" w:rsidRPr="00FE5D91" w:rsidRDefault="002D25A9" w:rsidP="002D2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D91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2D25A9" w:rsidRDefault="002D25A9" w:rsidP="002D2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D91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581C4F" w:rsidRPr="00581C4F" w:rsidRDefault="00581C4F" w:rsidP="002D2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C4F">
        <w:rPr>
          <w:rFonts w:ascii="Times New Roman" w:hAnsi="Times New Roman" w:cs="Times New Roman"/>
          <w:color w:val="000000"/>
          <w:sz w:val="28"/>
          <w:szCs w:val="28"/>
        </w:rPr>
        <w:t>При угрозе возникновения (возникновении) чрезвычайной ситуации проводятся внеплановые (внеочередные)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заседания комиссии.</w:t>
      </w:r>
    </w:p>
    <w:p w:rsidR="002D25A9" w:rsidRPr="00FE5D91" w:rsidRDefault="002D25A9" w:rsidP="002D25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E5D91">
        <w:rPr>
          <w:rFonts w:ascii="Times New Roman" w:hAnsi="Times New Roman" w:cs="Times New Roman"/>
          <w:sz w:val="28"/>
          <w:szCs w:val="28"/>
        </w:rPr>
        <w:t>Заседания Комиссии проводит ее председатель или по его поручению один из его заместителей.</w:t>
      </w:r>
    </w:p>
    <w:p w:rsidR="002D25A9" w:rsidRPr="00FE5D91" w:rsidRDefault="002D25A9" w:rsidP="002D2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D91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половины ее членов.</w:t>
      </w:r>
    </w:p>
    <w:p w:rsidR="002D25A9" w:rsidRPr="00FE5D91" w:rsidRDefault="002D25A9" w:rsidP="002D2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D91">
        <w:rPr>
          <w:rFonts w:ascii="Times New Roman" w:hAnsi="Times New Roman" w:cs="Times New Roman"/>
          <w:sz w:val="28"/>
          <w:szCs w:val="28"/>
        </w:rPr>
        <w:t>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2D25A9" w:rsidRPr="00FE5D91" w:rsidRDefault="002D25A9" w:rsidP="002D2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D91">
        <w:rPr>
          <w:rFonts w:ascii="Times New Roman" w:hAnsi="Times New Roman" w:cs="Times New Roman"/>
          <w:sz w:val="28"/>
          <w:szCs w:val="28"/>
        </w:rPr>
        <w:t xml:space="preserve">Подготовка материалов к заседанию Комиссии осуществляется </w:t>
      </w:r>
      <w:r w:rsidR="001355B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355BB" w:rsidRPr="001355BB">
        <w:rPr>
          <w:rFonts w:ascii="Times New Roman" w:hAnsi="Times New Roman" w:cs="Times New Roman"/>
          <w:sz w:val="28"/>
          <w:szCs w:val="28"/>
        </w:rPr>
        <w:t>«Энемское городское поселение»</w:t>
      </w:r>
      <w:r w:rsidRPr="00FE5D91">
        <w:rPr>
          <w:rFonts w:ascii="Times New Roman" w:hAnsi="Times New Roman" w:cs="Times New Roman"/>
          <w:sz w:val="28"/>
          <w:szCs w:val="28"/>
        </w:rPr>
        <w:t>, к сфере ведения которых относятся вопросы, включенные в повестку дня заседания. Материалы должны быть представлены в Комиссию не позднее, чем за 10 дней до даты проведения заседания.</w:t>
      </w:r>
    </w:p>
    <w:p w:rsidR="002D25A9" w:rsidRPr="00FE5D91" w:rsidRDefault="002D25A9" w:rsidP="002D2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D91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2D25A9" w:rsidRPr="00FE5D91" w:rsidRDefault="002D25A9" w:rsidP="002D2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D91">
        <w:rPr>
          <w:rFonts w:ascii="Times New Roman" w:hAnsi="Times New Roman" w:cs="Times New Roman"/>
          <w:sz w:val="28"/>
          <w:szCs w:val="28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</w:t>
      </w:r>
    </w:p>
    <w:p w:rsidR="002D25A9" w:rsidRPr="00FE5D91" w:rsidRDefault="002D25A9" w:rsidP="002D2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D91">
        <w:rPr>
          <w:rFonts w:ascii="Times New Roman" w:hAnsi="Times New Roman" w:cs="Times New Roman"/>
          <w:sz w:val="28"/>
          <w:szCs w:val="28"/>
        </w:rPr>
        <w:t>Решения Комиссии, принимаемые в соответствии с ее компетенцией, являются обязательными для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D2E">
        <w:rPr>
          <w:rFonts w:ascii="Times New Roman" w:hAnsi="Times New Roman" w:cs="Times New Roman"/>
          <w:sz w:val="28"/>
          <w:szCs w:val="28"/>
        </w:rPr>
        <w:t>органами местного самоуправлени</w:t>
      </w:r>
      <w:r>
        <w:rPr>
          <w:rFonts w:ascii="Times New Roman" w:hAnsi="Times New Roman" w:cs="Times New Roman"/>
          <w:sz w:val="28"/>
          <w:szCs w:val="28"/>
        </w:rPr>
        <w:t xml:space="preserve">я муниципального образования </w:t>
      </w:r>
      <w:r w:rsidR="001355BB" w:rsidRPr="001355BB">
        <w:rPr>
          <w:rFonts w:ascii="Times New Roman" w:hAnsi="Times New Roman" w:cs="Times New Roman"/>
          <w:sz w:val="28"/>
          <w:szCs w:val="28"/>
        </w:rPr>
        <w:t>«Энемское городское поселение»</w:t>
      </w:r>
      <w:r w:rsidRPr="001355BB">
        <w:rPr>
          <w:rFonts w:ascii="Times New Roman" w:hAnsi="Times New Roman" w:cs="Times New Roman"/>
          <w:sz w:val="28"/>
          <w:szCs w:val="28"/>
        </w:rPr>
        <w:t>,</w:t>
      </w:r>
      <w:r w:rsidRPr="00FE5D91">
        <w:rPr>
          <w:rFonts w:ascii="Times New Roman" w:hAnsi="Times New Roman" w:cs="Times New Roman"/>
          <w:sz w:val="28"/>
          <w:szCs w:val="28"/>
        </w:rPr>
        <w:t xml:space="preserve"> а также организациями, независимо от их организационно-правовой формы.</w:t>
      </w:r>
    </w:p>
    <w:p w:rsidR="002D25A9" w:rsidRDefault="002D25A9" w:rsidP="002D2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D91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Комиссии осуществляет </w:t>
      </w:r>
      <w:r w:rsidR="001355B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«Энемское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5BB" w:rsidRDefault="001355BB" w:rsidP="002D2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5A9" w:rsidRPr="00FE5D91" w:rsidRDefault="002D25A9" w:rsidP="002D25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55BB" w:rsidRDefault="002D25A9" w:rsidP="002D25A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1355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355BB">
        <w:rPr>
          <w:rFonts w:ascii="Times New Roman" w:hAnsi="Times New Roman" w:cs="Times New Roman"/>
          <w:sz w:val="28"/>
          <w:szCs w:val="28"/>
        </w:rPr>
        <w:tab/>
      </w:r>
      <w:r w:rsidR="001355BB">
        <w:rPr>
          <w:rFonts w:ascii="Times New Roman" w:hAnsi="Times New Roman" w:cs="Times New Roman"/>
          <w:sz w:val="28"/>
          <w:szCs w:val="28"/>
        </w:rPr>
        <w:tab/>
      </w:r>
      <w:r w:rsidR="001355BB">
        <w:rPr>
          <w:rFonts w:ascii="Times New Roman" w:hAnsi="Times New Roman" w:cs="Times New Roman"/>
          <w:sz w:val="28"/>
          <w:szCs w:val="28"/>
        </w:rPr>
        <w:tab/>
      </w:r>
      <w:r w:rsidR="001355BB">
        <w:rPr>
          <w:rFonts w:ascii="Times New Roman" w:hAnsi="Times New Roman" w:cs="Times New Roman"/>
          <w:sz w:val="28"/>
          <w:szCs w:val="28"/>
        </w:rPr>
        <w:tab/>
      </w:r>
      <w:r w:rsidR="001355BB">
        <w:rPr>
          <w:rFonts w:ascii="Times New Roman" w:hAnsi="Times New Roman" w:cs="Times New Roman"/>
          <w:sz w:val="28"/>
          <w:szCs w:val="28"/>
        </w:rPr>
        <w:tab/>
      </w:r>
      <w:r w:rsidR="00017A29">
        <w:rPr>
          <w:rFonts w:ascii="Times New Roman" w:hAnsi="Times New Roman" w:cs="Times New Roman"/>
          <w:sz w:val="28"/>
          <w:szCs w:val="28"/>
        </w:rPr>
        <w:t>Е.А. Цыганкова</w:t>
      </w:r>
    </w:p>
    <w:p w:rsidR="00AF095C" w:rsidRDefault="00AF095C"/>
    <w:p w:rsidR="004B0104" w:rsidRDefault="004B0104" w:rsidP="004B0104">
      <w:pPr>
        <w:pStyle w:val="ConsPlusNonformat"/>
        <w:widowControl/>
        <w:tabs>
          <w:tab w:val="left" w:pos="7410"/>
        </w:tabs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4B0104" w:rsidRDefault="004B0104" w:rsidP="004B0104">
      <w:pPr>
        <w:pStyle w:val="ConsPlusNormal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DD2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104" w:rsidRDefault="004B0104" w:rsidP="004B0104">
      <w:pPr>
        <w:pStyle w:val="ConsPlusNormal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="009A61E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9A61EE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A61EE">
        <w:rPr>
          <w:rFonts w:ascii="Times New Roman" w:hAnsi="Times New Roman" w:cs="Times New Roman"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0104" w:rsidRDefault="004B0104" w:rsidP="004B0104">
      <w:pPr>
        <w:pStyle w:val="ConsPlusNormal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A61EE">
        <w:rPr>
          <w:rFonts w:ascii="Times New Roman" w:hAnsi="Times New Roman" w:cs="Times New Roman"/>
          <w:sz w:val="24"/>
          <w:szCs w:val="24"/>
        </w:rPr>
        <w:t>441</w:t>
      </w:r>
    </w:p>
    <w:p w:rsidR="004B0104" w:rsidRDefault="004B0104"/>
    <w:p w:rsidR="004B0104" w:rsidRDefault="004B0104"/>
    <w:p w:rsidR="00AF095C" w:rsidRDefault="00AF095C" w:rsidP="00AF095C">
      <w:pPr>
        <w:pStyle w:val="a3"/>
        <w:jc w:val="center"/>
      </w:pPr>
      <w:r>
        <w:t>Состав комиссии администрации</w:t>
      </w:r>
    </w:p>
    <w:p w:rsidR="00AF095C" w:rsidRDefault="00AF095C" w:rsidP="00AF095C">
      <w:pPr>
        <w:pStyle w:val="a3"/>
        <w:jc w:val="center"/>
      </w:pPr>
      <w:r>
        <w:t>муниципального образования «Энемское городское поселение»</w:t>
      </w:r>
    </w:p>
    <w:p w:rsidR="00AF095C" w:rsidRDefault="00AF095C" w:rsidP="00AF095C">
      <w:pPr>
        <w:pStyle w:val="a3"/>
        <w:jc w:val="center"/>
      </w:pPr>
      <w:r>
        <w:t xml:space="preserve">по предупреждению и ликвидации чрезвычайных ситуаций </w:t>
      </w:r>
    </w:p>
    <w:p w:rsidR="004B0104" w:rsidRDefault="00AF095C" w:rsidP="00AF095C">
      <w:pPr>
        <w:pStyle w:val="a3"/>
        <w:jc w:val="center"/>
      </w:pPr>
      <w:r>
        <w:t>и обеспечению пожарной безопасности</w:t>
      </w:r>
    </w:p>
    <w:p w:rsidR="00AF095C" w:rsidRDefault="00AF095C" w:rsidP="00AF095C">
      <w:pPr>
        <w:pStyle w:val="a3"/>
        <w:jc w:val="center"/>
        <w:rPr>
          <w:sz w:val="20"/>
          <w:szCs w:val="20"/>
        </w:rPr>
      </w:pPr>
    </w:p>
    <w:tbl>
      <w:tblPr>
        <w:tblW w:w="9720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"/>
        <w:gridCol w:w="2984"/>
        <w:gridCol w:w="6244"/>
      </w:tblGrid>
      <w:tr w:rsidR="004B0104" w:rsidTr="00AF095C">
        <w:trPr>
          <w:trHeight w:val="1087"/>
        </w:trPr>
        <w:tc>
          <w:tcPr>
            <w:tcW w:w="49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4B0104" w:rsidRDefault="004B0104">
            <w:pPr>
              <w:spacing w:before="150"/>
              <w:jc w:val="center"/>
              <w:rPr>
                <w:sz w:val="20"/>
                <w:szCs w:val="20"/>
              </w:rPr>
            </w:pPr>
          </w:p>
          <w:p w:rsidR="004B0104" w:rsidRDefault="004B0104" w:rsidP="001338B6">
            <w:pPr>
              <w:spacing w:before="15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984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4B0104" w:rsidRDefault="004B0104">
            <w:pPr>
              <w:spacing w:before="150" w:after="15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6244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4B0104" w:rsidRDefault="004B0104">
            <w:pPr>
              <w:spacing w:before="150" w:after="15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Занимаемая должность</w:t>
            </w:r>
          </w:p>
        </w:tc>
      </w:tr>
      <w:tr w:rsidR="004B0104" w:rsidTr="00AF095C">
        <w:tc>
          <w:tcPr>
            <w:tcW w:w="49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4B0104" w:rsidRDefault="004B0104">
            <w:pPr>
              <w:spacing w:before="150" w:after="15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84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B0104" w:rsidRPr="00380B16" w:rsidRDefault="00380B16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r w:rsidRPr="00380B16">
              <w:rPr>
                <w:rFonts w:ascii="Arial" w:hAnsi="Arial" w:cs="Arial"/>
                <w:sz w:val="20"/>
                <w:szCs w:val="20"/>
              </w:rPr>
              <w:t>Хотко</w:t>
            </w:r>
          </w:p>
          <w:p w:rsidR="00380B16" w:rsidRPr="00380B16" w:rsidRDefault="00380B16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0B16">
              <w:rPr>
                <w:rFonts w:ascii="Arial" w:hAnsi="Arial" w:cs="Arial"/>
                <w:sz w:val="20"/>
                <w:szCs w:val="20"/>
              </w:rPr>
              <w:t>Хизир</w:t>
            </w:r>
            <w:proofErr w:type="spellEnd"/>
            <w:r w:rsidRPr="00380B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0B16">
              <w:rPr>
                <w:rFonts w:ascii="Arial" w:hAnsi="Arial" w:cs="Arial"/>
                <w:sz w:val="20"/>
                <w:szCs w:val="20"/>
              </w:rPr>
              <w:t>Нурбиевич</w:t>
            </w:r>
            <w:proofErr w:type="spellEnd"/>
          </w:p>
        </w:tc>
        <w:tc>
          <w:tcPr>
            <w:tcW w:w="6244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B0104" w:rsidRPr="00380B16" w:rsidRDefault="00380B16" w:rsidP="00017A29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муниципального образования «Энемское городское поселение»</w:t>
            </w:r>
            <w:r w:rsidR="000976BE">
              <w:rPr>
                <w:rFonts w:ascii="Arial" w:hAnsi="Arial" w:cs="Arial"/>
                <w:sz w:val="20"/>
                <w:szCs w:val="20"/>
              </w:rPr>
              <w:t xml:space="preserve"> - председатель комиссии,</w:t>
            </w:r>
          </w:p>
        </w:tc>
      </w:tr>
      <w:tr w:rsidR="00380B16" w:rsidTr="00AF095C">
        <w:tc>
          <w:tcPr>
            <w:tcW w:w="49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380B16" w:rsidRDefault="00380B16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84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80B16" w:rsidRDefault="00017A29" w:rsidP="00304A85">
            <w:pPr>
              <w:spacing w:before="150" w:after="15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Цыганкова Елена Александровна</w:t>
            </w:r>
          </w:p>
        </w:tc>
        <w:tc>
          <w:tcPr>
            <w:tcW w:w="6244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80B16" w:rsidRDefault="00380B16" w:rsidP="00304A85">
            <w:pPr>
              <w:spacing w:before="150" w:after="15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главы администрации муниципального образования «Энемское городское поселение»</w:t>
            </w:r>
            <w:r w:rsidR="000976BE">
              <w:rPr>
                <w:rFonts w:ascii="Arial" w:hAnsi="Arial" w:cs="Arial"/>
                <w:sz w:val="20"/>
                <w:szCs w:val="20"/>
              </w:rPr>
              <w:t xml:space="preserve"> - заместитель председателя комиссии</w:t>
            </w:r>
          </w:p>
        </w:tc>
      </w:tr>
      <w:tr w:rsidR="00380B16" w:rsidTr="00AF095C">
        <w:tc>
          <w:tcPr>
            <w:tcW w:w="49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380B16" w:rsidRDefault="00FE3836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84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80B16" w:rsidRDefault="00380B16" w:rsidP="00304A85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Сихаджок </w:t>
            </w:r>
          </w:p>
          <w:p w:rsidR="00380B16" w:rsidRDefault="00380B16" w:rsidP="00304A85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Аслан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Даутович</w:t>
            </w:r>
            <w:proofErr w:type="spellEnd"/>
          </w:p>
        </w:tc>
        <w:tc>
          <w:tcPr>
            <w:tcW w:w="6244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80B16" w:rsidRPr="00380B16" w:rsidRDefault="00380B16" w:rsidP="00304A85">
            <w:pPr>
              <w:spacing w:before="150" w:after="15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Заместитель главы администрации муниципального образования «Энемское городское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поселение»</w:t>
            </w:r>
            <w:r w:rsidR="000976BE"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 w:rsidR="000976BE">
              <w:rPr>
                <w:rFonts w:ascii="Arial" w:hAnsi="Arial" w:cs="Arial"/>
                <w:sz w:val="20"/>
                <w:szCs w:val="20"/>
              </w:rPr>
              <w:t xml:space="preserve"> заместитель председателя комиссии</w:t>
            </w:r>
          </w:p>
        </w:tc>
      </w:tr>
      <w:tr w:rsidR="001338B6" w:rsidTr="00AF095C">
        <w:tc>
          <w:tcPr>
            <w:tcW w:w="49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1338B6" w:rsidRDefault="001338B6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84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1338B6" w:rsidRDefault="001338B6" w:rsidP="00304A85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Нагой </w:t>
            </w:r>
          </w:p>
          <w:p w:rsidR="001338B6" w:rsidRDefault="001338B6" w:rsidP="00304A85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Аскер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Мадинович</w:t>
            </w:r>
            <w:proofErr w:type="spellEnd"/>
          </w:p>
        </w:tc>
        <w:tc>
          <w:tcPr>
            <w:tcW w:w="6244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1338B6" w:rsidRDefault="001338B6" w:rsidP="001338B6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Председатель  Совета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народных депутатов муниципального образования «Энемское городское поселение»</w:t>
            </w:r>
            <w:r w:rsidR="000976BE">
              <w:rPr>
                <w:rFonts w:ascii="Arial" w:hAnsi="Arial" w:cs="Arial"/>
                <w:sz w:val="20"/>
                <w:szCs w:val="20"/>
              </w:rPr>
              <w:t xml:space="preserve"> (по согласованию)</w:t>
            </w:r>
          </w:p>
        </w:tc>
      </w:tr>
      <w:tr w:rsidR="001338B6" w:rsidTr="00AF095C">
        <w:tc>
          <w:tcPr>
            <w:tcW w:w="49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1338B6" w:rsidRDefault="001338B6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84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1338B6" w:rsidRDefault="001338B6" w:rsidP="00CA16C8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Хахо</w:t>
            </w:r>
          </w:p>
          <w:p w:rsidR="001338B6" w:rsidRDefault="001338B6" w:rsidP="00CA16C8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Руслан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Хамедович</w:t>
            </w:r>
            <w:proofErr w:type="spellEnd"/>
          </w:p>
        </w:tc>
        <w:tc>
          <w:tcPr>
            <w:tcW w:w="6244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1338B6" w:rsidRDefault="001338B6" w:rsidP="00017A29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Руководитель отдела </w:t>
            </w:r>
            <w:r w:rsidR="00017A29">
              <w:rPr>
                <w:rFonts w:ascii="Arial" w:hAnsi="Arial" w:cs="Arial"/>
                <w:sz w:val="20"/>
                <w:szCs w:val="20"/>
              </w:rPr>
              <w:t>архитектуры и градостроительства</w:t>
            </w:r>
          </w:p>
        </w:tc>
      </w:tr>
      <w:tr w:rsidR="001338B6" w:rsidTr="00AF095C">
        <w:tc>
          <w:tcPr>
            <w:tcW w:w="49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1338B6" w:rsidRDefault="001338B6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84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1338B6" w:rsidRDefault="00017A29" w:rsidP="00017A29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Чилова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6244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1338B6" w:rsidRDefault="001338B6" w:rsidP="00017A29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финансово</w:t>
            </w:r>
            <w:r w:rsidR="00017A29">
              <w:rPr>
                <w:rFonts w:ascii="Arial" w:hAnsi="Arial" w:cs="Arial"/>
                <w:sz w:val="20"/>
                <w:szCs w:val="20"/>
              </w:rPr>
              <w:t>го</w:t>
            </w:r>
            <w:r>
              <w:rPr>
                <w:rFonts w:ascii="Arial" w:hAnsi="Arial" w:cs="Arial"/>
                <w:sz w:val="20"/>
                <w:szCs w:val="20"/>
              </w:rPr>
              <w:t xml:space="preserve"> отдела</w:t>
            </w:r>
          </w:p>
        </w:tc>
      </w:tr>
      <w:tr w:rsidR="001338B6" w:rsidTr="00AF095C">
        <w:tc>
          <w:tcPr>
            <w:tcW w:w="49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1338B6" w:rsidRDefault="001338B6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84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1338B6" w:rsidRDefault="001338B6" w:rsidP="00CA16C8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Мешвез</w:t>
            </w:r>
          </w:p>
          <w:p w:rsidR="001338B6" w:rsidRDefault="001338B6" w:rsidP="00CA16C8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Сулиет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Долетуковна</w:t>
            </w:r>
            <w:proofErr w:type="spellEnd"/>
          </w:p>
        </w:tc>
        <w:tc>
          <w:tcPr>
            <w:tcW w:w="6244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1338B6" w:rsidRDefault="001338B6" w:rsidP="00017A29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организационно</w:t>
            </w:r>
            <w:r w:rsidR="00017A29">
              <w:rPr>
                <w:rFonts w:ascii="Arial" w:hAnsi="Arial" w:cs="Arial"/>
                <w:sz w:val="20"/>
                <w:szCs w:val="20"/>
              </w:rPr>
              <w:t>го</w:t>
            </w:r>
            <w:r>
              <w:rPr>
                <w:rFonts w:ascii="Arial" w:hAnsi="Arial" w:cs="Arial"/>
                <w:sz w:val="20"/>
                <w:szCs w:val="20"/>
              </w:rPr>
              <w:t xml:space="preserve"> отдела</w:t>
            </w:r>
          </w:p>
        </w:tc>
      </w:tr>
      <w:tr w:rsidR="001338B6" w:rsidTr="00AF095C">
        <w:tc>
          <w:tcPr>
            <w:tcW w:w="49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1338B6" w:rsidRDefault="001338B6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84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6612A" w:rsidRPr="0036612A" w:rsidRDefault="0036612A" w:rsidP="0036612A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612A">
              <w:rPr>
                <w:rFonts w:ascii="Arial" w:hAnsi="Arial" w:cs="Arial"/>
                <w:sz w:val="20"/>
                <w:szCs w:val="20"/>
              </w:rPr>
              <w:t>Мурадова</w:t>
            </w:r>
            <w:proofErr w:type="spellEnd"/>
            <w:r w:rsidRPr="003661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338B6" w:rsidRPr="0036612A" w:rsidRDefault="0036612A" w:rsidP="0036612A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r w:rsidRPr="0036612A">
              <w:rPr>
                <w:rFonts w:ascii="Arial" w:hAnsi="Arial" w:cs="Arial"/>
                <w:sz w:val="20"/>
                <w:szCs w:val="20"/>
              </w:rPr>
              <w:t xml:space="preserve">Наталья Вадимовна </w:t>
            </w:r>
          </w:p>
        </w:tc>
        <w:tc>
          <w:tcPr>
            <w:tcW w:w="6244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1338B6" w:rsidRPr="00652740" w:rsidRDefault="0036612A" w:rsidP="0036612A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Главный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1338B6">
              <w:rPr>
                <w:rFonts w:ascii="Arial" w:hAnsi="Arial" w:cs="Arial"/>
                <w:sz w:val="20"/>
                <w:szCs w:val="20"/>
              </w:rPr>
              <w:t xml:space="preserve">пециалист </w:t>
            </w:r>
            <w:r>
              <w:rPr>
                <w:rFonts w:ascii="Arial" w:hAnsi="Arial" w:cs="Arial"/>
                <w:sz w:val="20"/>
                <w:szCs w:val="20"/>
              </w:rPr>
              <w:t xml:space="preserve"> отдела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ЖКХ и благоустройства</w:t>
            </w:r>
            <w:r w:rsidR="00E955FD">
              <w:rPr>
                <w:rFonts w:ascii="Arial" w:hAnsi="Arial" w:cs="Arial"/>
                <w:sz w:val="20"/>
                <w:szCs w:val="20"/>
              </w:rPr>
              <w:t xml:space="preserve"> – секретарь комиссии,</w:t>
            </w:r>
          </w:p>
        </w:tc>
      </w:tr>
      <w:tr w:rsidR="001338B6" w:rsidTr="00AF095C">
        <w:tc>
          <w:tcPr>
            <w:tcW w:w="49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1338B6" w:rsidRDefault="0036612A">
            <w:pPr>
              <w:spacing w:before="150" w:after="15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Й </w:t>
            </w:r>
          </w:p>
        </w:tc>
        <w:tc>
          <w:tcPr>
            <w:tcW w:w="2984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1338B6" w:rsidRDefault="001338B6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Савв</w:t>
            </w:r>
          </w:p>
          <w:p w:rsidR="001338B6" w:rsidRDefault="001338B6">
            <w:pPr>
              <w:spacing w:before="150" w:after="15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Руслан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Сафербиевич</w:t>
            </w:r>
            <w:proofErr w:type="spellEnd"/>
          </w:p>
        </w:tc>
        <w:tc>
          <w:tcPr>
            <w:tcW w:w="6244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1338B6" w:rsidRDefault="001338B6" w:rsidP="00F134CD">
            <w:pPr>
              <w:spacing w:before="150" w:after="15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Генеральный директор Общества с ограниченной ответственностью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Теплоэнерго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="000976BE">
              <w:rPr>
                <w:rFonts w:ascii="Arial" w:hAnsi="Arial" w:cs="Arial"/>
                <w:sz w:val="20"/>
                <w:szCs w:val="20"/>
              </w:rPr>
              <w:t xml:space="preserve"> (по согласованию)</w:t>
            </w:r>
          </w:p>
        </w:tc>
      </w:tr>
      <w:tr w:rsidR="001338B6" w:rsidTr="00AF095C">
        <w:tc>
          <w:tcPr>
            <w:tcW w:w="49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1338B6" w:rsidRDefault="001338B6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84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1338B6" w:rsidRDefault="001338B6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Ягумов</w:t>
            </w:r>
            <w:proofErr w:type="spellEnd"/>
          </w:p>
          <w:p w:rsidR="00A55781" w:rsidRDefault="001338B6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Нух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Сулейманович</w:t>
            </w:r>
            <w:proofErr w:type="spellEnd"/>
          </w:p>
        </w:tc>
        <w:tc>
          <w:tcPr>
            <w:tcW w:w="6244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1338B6" w:rsidRDefault="001338B6" w:rsidP="00380B16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Генеральный директор Общества с ограниченной ответственностью фирма «Гарантия»</w:t>
            </w:r>
            <w:r w:rsidR="000976BE">
              <w:rPr>
                <w:rFonts w:ascii="Arial" w:hAnsi="Arial" w:cs="Arial"/>
                <w:sz w:val="20"/>
                <w:szCs w:val="20"/>
              </w:rPr>
              <w:t xml:space="preserve"> (по согласованию)</w:t>
            </w:r>
          </w:p>
        </w:tc>
      </w:tr>
      <w:tr w:rsidR="001338B6" w:rsidTr="00AF095C">
        <w:tc>
          <w:tcPr>
            <w:tcW w:w="49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1338B6" w:rsidRDefault="001338B6">
            <w:pPr>
              <w:spacing w:before="150" w:after="15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84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1338B6" w:rsidRDefault="001338B6">
            <w:pPr>
              <w:spacing w:before="150" w:after="150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Юсуф Асланчериевич</w:t>
            </w:r>
          </w:p>
        </w:tc>
        <w:tc>
          <w:tcPr>
            <w:tcW w:w="6244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1338B6" w:rsidRDefault="00017A29" w:rsidP="00017A29">
            <w:pPr>
              <w:spacing w:before="150" w:after="15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1338B6">
              <w:rPr>
                <w:rFonts w:ascii="Arial" w:hAnsi="Arial" w:cs="Arial"/>
                <w:sz w:val="20"/>
                <w:szCs w:val="20"/>
              </w:rPr>
              <w:t xml:space="preserve">ачальник </w:t>
            </w:r>
            <w:proofErr w:type="spellStart"/>
            <w:r w:rsidR="001338B6">
              <w:rPr>
                <w:rFonts w:ascii="Arial" w:hAnsi="Arial" w:cs="Arial"/>
                <w:sz w:val="20"/>
                <w:szCs w:val="20"/>
              </w:rPr>
              <w:t>Энемского</w:t>
            </w:r>
            <w:proofErr w:type="spellEnd"/>
            <w:r w:rsidR="001338B6">
              <w:rPr>
                <w:rFonts w:ascii="Arial" w:hAnsi="Arial" w:cs="Arial"/>
                <w:sz w:val="20"/>
                <w:szCs w:val="20"/>
              </w:rPr>
              <w:t xml:space="preserve"> отделения полиции</w:t>
            </w:r>
            <w:r w:rsidR="000976BE">
              <w:rPr>
                <w:rFonts w:ascii="Arial" w:hAnsi="Arial" w:cs="Arial"/>
                <w:sz w:val="20"/>
                <w:szCs w:val="20"/>
              </w:rPr>
              <w:t xml:space="preserve"> (по согласованию)</w:t>
            </w:r>
          </w:p>
        </w:tc>
      </w:tr>
      <w:tr w:rsidR="001338B6" w:rsidTr="00AF095C">
        <w:tc>
          <w:tcPr>
            <w:tcW w:w="49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1338B6" w:rsidRDefault="001338B6">
            <w:pPr>
              <w:spacing w:before="150" w:after="15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2984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1338B6" w:rsidRDefault="00017A29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Богус</w:t>
            </w:r>
            <w:proofErr w:type="spellEnd"/>
          </w:p>
          <w:p w:rsidR="00017A29" w:rsidRDefault="00017A29" w:rsidP="00017A29">
            <w:pPr>
              <w:spacing w:before="150" w:after="15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Руслан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Хазретович</w:t>
            </w:r>
            <w:proofErr w:type="spellEnd"/>
          </w:p>
        </w:tc>
        <w:tc>
          <w:tcPr>
            <w:tcW w:w="6244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1338B6" w:rsidRDefault="001338B6" w:rsidP="00186FD7">
            <w:pPr>
              <w:spacing w:before="150" w:after="15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врач Энемского больнично-поликлинического объединения</w:t>
            </w:r>
            <w:r w:rsidR="000976BE">
              <w:rPr>
                <w:rFonts w:ascii="Arial" w:hAnsi="Arial" w:cs="Arial"/>
                <w:sz w:val="20"/>
                <w:szCs w:val="20"/>
              </w:rPr>
              <w:t xml:space="preserve"> (по согласованию)</w:t>
            </w:r>
          </w:p>
        </w:tc>
      </w:tr>
      <w:tr w:rsidR="001338B6" w:rsidTr="00AF095C">
        <w:tc>
          <w:tcPr>
            <w:tcW w:w="49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1338B6" w:rsidRDefault="001338B6">
            <w:pPr>
              <w:spacing w:before="150" w:after="15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984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1338B6" w:rsidRDefault="001338B6">
            <w:pPr>
              <w:spacing w:before="150" w:after="150"/>
              <w:rPr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1338B6" w:rsidRDefault="007F68FC" w:rsidP="007F68FC">
            <w:pPr>
              <w:spacing w:before="150" w:after="150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Представитель </w:t>
            </w:r>
            <w:r w:rsidR="001338B6">
              <w:rPr>
                <w:rFonts w:ascii="Arial" w:hAnsi="Arial" w:cs="Arial"/>
                <w:sz w:val="20"/>
                <w:szCs w:val="20"/>
              </w:rPr>
              <w:t xml:space="preserve"> производственно</w:t>
            </w:r>
            <w:proofErr w:type="gramEnd"/>
            <w:r w:rsidR="001338B6">
              <w:rPr>
                <w:rFonts w:ascii="Arial" w:hAnsi="Arial" w:cs="Arial"/>
                <w:sz w:val="20"/>
                <w:szCs w:val="20"/>
              </w:rPr>
              <w:t>-эксплуатационного участка  «</w:t>
            </w:r>
            <w:proofErr w:type="spellStart"/>
            <w:r w:rsidR="001338B6">
              <w:rPr>
                <w:rFonts w:ascii="Arial" w:hAnsi="Arial" w:cs="Arial"/>
                <w:sz w:val="20"/>
                <w:szCs w:val="20"/>
              </w:rPr>
              <w:t>Тахтамукайрайгаз</w:t>
            </w:r>
            <w:proofErr w:type="spellEnd"/>
            <w:r w:rsidR="001338B6">
              <w:rPr>
                <w:rFonts w:ascii="Arial" w:hAnsi="Arial" w:cs="Arial"/>
                <w:sz w:val="20"/>
                <w:szCs w:val="20"/>
              </w:rPr>
              <w:t>»</w:t>
            </w:r>
            <w:r w:rsidR="000976BE">
              <w:rPr>
                <w:rFonts w:ascii="Arial" w:hAnsi="Arial" w:cs="Arial"/>
                <w:sz w:val="20"/>
                <w:szCs w:val="20"/>
              </w:rPr>
              <w:t xml:space="preserve"> (по согласованию)</w:t>
            </w:r>
          </w:p>
        </w:tc>
      </w:tr>
      <w:tr w:rsidR="001338B6" w:rsidRPr="00652740" w:rsidTr="00AF095C">
        <w:tc>
          <w:tcPr>
            <w:tcW w:w="49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1338B6" w:rsidRPr="00652740" w:rsidRDefault="001338B6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84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1338B6" w:rsidRPr="00652740" w:rsidRDefault="001338B6">
            <w:pPr>
              <w:spacing w:before="150" w:after="150"/>
              <w:rPr>
                <w:rFonts w:ascii="Arial" w:hAnsi="Arial" w:cs="Arial"/>
              </w:rPr>
            </w:pPr>
          </w:p>
        </w:tc>
        <w:tc>
          <w:tcPr>
            <w:tcW w:w="6244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1338B6" w:rsidRPr="00652740" w:rsidRDefault="007F68FC" w:rsidP="007F68FC">
            <w:p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Представитель </w:t>
            </w:r>
            <w:r w:rsidR="001338B6" w:rsidRPr="006527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338B6">
              <w:rPr>
                <w:rFonts w:ascii="Arial" w:hAnsi="Arial" w:cs="Arial"/>
                <w:sz w:val="20"/>
                <w:szCs w:val="20"/>
              </w:rPr>
              <w:t>Тахтамукайских</w:t>
            </w:r>
            <w:proofErr w:type="spellEnd"/>
            <w:proofErr w:type="gramEnd"/>
            <w:r w:rsidR="001338B6">
              <w:rPr>
                <w:rFonts w:ascii="Arial" w:hAnsi="Arial" w:cs="Arial"/>
                <w:sz w:val="20"/>
                <w:szCs w:val="20"/>
              </w:rPr>
              <w:t xml:space="preserve"> районных электрических сетей Общества с ограниченной ответственностью «Кубаньэнерго»</w:t>
            </w:r>
            <w:r w:rsidR="000976BE">
              <w:rPr>
                <w:rFonts w:ascii="Arial" w:hAnsi="Arial" w:cs="Arial"/>
                <w:sz w:val="20"/>
                <w:szCs w:val="20"/>
              </w:rPr>
              <w:t xml:space="preserve"> (по согласованию)</w:t>
            </w:r>
          </w:p>
        </w:tc>
      </w:tr>
    </w:tbl>
    <w:p w:rsidR="004B0104" w:rsidRDefault="004B0104"/>
    <w:p w:rsidR="00A55781" w:rsidRDefault="00A55781"/>
    <w:p w:rsidR="00A55781" w:rsidRDefault="00A55781"/>
    <w:p w:rsidR="00A55781" w:rsidRDefault="00A55781"/>
    <w:p w:rsidR="00A55781" w:rsidRPr="00A55781" w:rsidRDefault="00A55781" w:rsidP="00A557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5781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 w:rsidRPr="00A55781">
        <w:rPr>
          <w:rFonts w:ascii="Times New Roman" w:hAnsi="Times New Roman" w:cs="Times New Roman"/>
          <w:sz w:val="24"/>
          <w:szCs w:val="24"/>
        </w:rPr>
        <w:tab/>
      </w:r>
      <w:r w:rsidRPr="00A55781">
        <w:rPr>
          <w:rFonts w:ascii="Times New Roman" w:hAnsi="Times New Roman" w:cs="Times New Roman"/>
          <w:sz w:val="24"/>
          <w:szCs w:val="24"/>
        </w:rPr>
        <w:tab/>
      </w:r>
      <w:r w:rsidRPr="00A55781">
        <w:rPr>
          <w:rFonts w:ascii="Times New Roman" w:hAnsi="Times New Roman" w:cs="Times New Roman"/>
          <w:sz w:val="24"/>
          <w:szCs w:val="24"/>
        </w:rPr>
        <w:tab/>
      </w:r>
      <w:r w:rsidRPr="00A55781">
        <w:rPr>
          <w:rFonts w:ascii="Times New Roman" w:hAnsi="Times New Roman" w:cs="Times New Roman"/>
          <w:sz w:val="24"/>
          <w:szCs w:val="24"/>
        </w:rPr>
        <w:tab/>
      </w:r>
      <w:r w:rsidRPr="00A55781">
        <w:rPr>
          <w:rFonts w:ascii="Times New Roman" w:hAnsi="Times New Roman" w:cs="Times New Roman"/>
          <w:sz w:val="24"/>
          <w:szCs w:val="24"/>
        </w:rPr>
        <w:tab/>
      </w:r>
      <w:r w:rsidR="00017A29">
        <w:rPr>
          <w:rFonts w:ascii="Times New Roman" w:hAnsi="Times New Roman" w:cs="Times New Roman"/>
          <w:sz w:val="24"/>
          <w:szCs w:val="24"/>
        </w:rPr>
        <w:t>Е.А. Цыганкова</w:t>
      </w:r>
    </w:p>
    <w:p w:rsidR="00A55781" w:rsidRDefault="00A55781"/>
    <w:sectPr w:rsidR="00A55781" w:rsidSect="002D25A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54ED2"/>
    <w:multiLevelType w:val="hybridMultilevel"/>
    <w:tmpl w:val="2898B9FC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A9"/>
    <w:rsid w:val="00017A29"/>
    <w:rsid w:val="00042501"/>
    <w:rsid w:val="000976BE"/>
    <w:rsid w:val="001338B6"/>
    <w:rsid w:val="001355BB"/>
    <w:rsid w:val="00186FD7"/>
    <w:rsid w:val="0019703A"/>
    <w:rsid w:val="001B5C30"/>
    <w:rsid w:val="001D2879"/>
    <w:rsid w:val="00243307"/>
    <w:rsid w:val="002D25A9"/>
    <w:rsid w:val="0036612A"/>
    <w:rsid w:val="00380B16"/>
    <w:rsid w:val="00384C61"/>
    <w:rsid w:val="004B0104"/>
    <w:rsid w:val="004E269D"/>
    <w:rsid w:val="0050422C"/>
    <w:rsid w:val="00515A3E"/>
    <w:rsid w:val="0053679B"/>
    <w:rsid w:val="00581C4F"/>
    <w:rsid w:val="005843FA"/>
    <w:rsid w:val="00652740"/>
    <w:rsid w:val="007009BA"/>
    <w:rsid w:val="007245F0"/>
    <w:rsid w:val="007D13AB"/>
    <w:rsid w:val="007F68FC"/>
    <w:rsid w:val="008774FB"/>
    <w:rsid w:val="008805C8"/>
    <w:rsid w:val="008C2BF7"/>
    <w:rsid w:val="008D3BDF"/>
    <w:rsid w:val="008E6C7A"/>
    <w:rsid w:val="00906772"/>
    <w:rsid w:val="00946491"/>
    <w:rsid w:val="009A4BA2"/>
    <w:rsid w:val="009A61EE"/>
    <w:rsid w:val="00A55781"/>
    <w:rsid w:val="00A905A6"/>
    <w:rsid w:val="00AF095C"/>
    <w:rsid w:val="00AF3521"/>
    <w:rsid w:val="00B13F21"/>
    <w:rsid w:val="00B32D1D"/>
    <w:rsid w:val="00B64416"/>
    <w:rsid w:val="00B724FF"/>
    <w:rsid w:val="00C867A2"/>
    <w:rsid w:val="00CC7CBD"/>
    <w:rsid w:val="00D108CD"/>
    <w:rsid w:val="00D4731F"/>
    <w:rsid w:val="00D76571"/>
    <w:rsid w:val="00DB400A"/>
    <w:rsid w:val="00DD278A"/>
    <w:rsid w:val="00E46E36"/>
    <w:rsid w:val="00E955FD"/>
    <w:rsid w:val="00EB5E41"/>
    <w:rsid w:val="00F134CD"/>
    <w:rsid w:val="00F74B0B"/>
    <w:rsid w:val="00FA37CF"/>
    <w:rsid w:val="00FE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B6726-54E0-4404-A2DA-2EF2221D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5A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D25A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5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25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D25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2D25A9"/>
    <w:rPr>
      <w:rFonts w:ascii="Times New Roman" w:hAnsi="Times New Roman"/>
      <w:b/>
      <w:bCs/>
      <w:sz w:val="24"/>
      <w:szCs w:val="24"/>
    </w:rPr>
  </w:style>
  <w:style w:type="paragraph" w:styleId="a3">
    <w:name w:val="No Spacing"/>
    <w:uiPriority w:val="1"/>
    <w:qFormat/>
    <w:rsid w:val="00AF095C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661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AF2D-D18D-4959-BB2C-FAC330E3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Ивановна</dc:creator>
  <cp:lastModifiedBy>1</cp:lastModifiedBy>
  <cp:revision>2</cp:revision>
  <cp:lastPrinted>2020-03-18T06:53:00Z</cp:lastPrinted>
  <dcterms:created xsi:type="dcterms:W3CDTF">2021-08-16T06:49:00Z</dcterms:created>
  <dcterms:modified xsi:type="dcterms:W3CDTF">2021-08-16T06:49:00Z</dcterms:modified>
</cp:coreProperties>
</file>