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37"/>
        <w:gridCol w:w="1275"/>
        <w:gridCol w:w="4448"/>
      </w:tblGrid>
      <w:tr w:rsidR="00915984" w:rsidRPr="00E46390" w:rsidTr="00783007">
        <w:tc>
          <w:tcPr>
            <w:tcW w:w="4537" w:type="dxa"/>
          </w:tcPr>
          <w:p w:rsidR="00915984" w:rsidRDefault="00915984" w:rsidP="00783007">
            <w:pPr>
              <w:pStyle w:val="3"/>
            </w:pPr>
            <w:r>
              <w:t>Республика Адыгея</w:t>
            </w:r>
          </w:p>
          <w:p w:rsidR="00915984" w:rsidRPr="00E46390" w:rsidRDefault="00915984" w:rsidP="00783007">
            <w:pPr>
              <w:jc w:val="center"/>
            </w:pPr>
            <w:r>
              <w:t>ТАХТАМУКАЙСКИЙ РАЙОН</w:t>
            </w:r>
          </w:p>
          <w:p w:rsidR="00915984" w:rsidRDefault="00915984" w:rsidP="00783007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 xml:space="preserve">администрация </w:t>
            </w:r>
          </w:p>
          <w:p w:rsidR="00915984" w:rsidRPr="004A1DD4" w:rsidRDefault="00915984" w:rsidP="00783007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муниципального образования</w:t>
            </w:r>
          </w:p>
          <w:p w:rsidR="00915984" w:rsidRPr="00894F7C" w:rsidRDefault="00915984" w:rsidP="00783007">
            <w:pPr>
              <w:pStyle w:val="4"/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Энемское городское поселение</w:t>
            </w:r>
            <w:r w:rsidRPr="004A1DD4">
              <w:rPr>
                <w:sz w:val="22"/>
                <w:szCs w:val="22"/>
              </w:rPr>
              <w:t>»</w:t>
            </w:r>
          </w:p>
          <w:p w:rsidR="00915984" w:rsidRDefault="00915984" w:rsidP="00783007">
            <w:pPr>
              <w:tabs>
                <w:tab w:val="left" w:pos="0"/>
                <w:tab w:val="left" w:pos="300"/>
                <w:tab w:val="center" w:pos="2031"/>
              </w:tabs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пгт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Энем</w:t>
            </w:r>
            <w:proofErr w:type="spellEnd"/>
            <w:r>
              <w:rPr>
                <w:sz w:val="22"/>
              </w:rPr>
              <w:t>, ул. Чкалова, 13</w:t>
            </w:r>
          </w:p>
          <w:p w:rsidR="00915984" w:rsidRPr="00764486" w:rsidRDefault="00915984" w:rsidP="00783007">
            <w:pPr>
              <w:jc w:val="center"/>
            </w:pPr>
            <w:r>
              <w:rPr>
                <w:sz w:val="22"/>
              </w:rPr>
              <w:t>тел.: (87771) 44-2-71, факс (87771) 42-5-10</w:t>
            </w:r>
          </w:p>
          <w:p w:rsidR="00915984" w:rsidRPr="00EF465B" w:rsidRDefault="00915984" w:rsidP="00783007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1277AE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  <w:r w:rsidRPr="001277A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admin</w:t>
            </w:r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1277AE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1277AE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mallCaps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915984" w:rsidRDefault="00915984" w:rsidP="00783007">
            <w:pPr>
              <w:jc w:val="both"/>
              <w:rPr>
                <w:b/>
                <w:smallCaps/>
                <w:sz w:val="28"/>
              </w:rPr>
            </w:pPr>
            <w:r w:rsidRPr="00865AF0">
              <w:rPr>
                <w:noProof/>
              </w:rPr>
              <w:drawing>
                <wp:inline distT="0" distB="0" distL="0" distR="0" wp14:anchorId="122FC89F" wp14:editId="4E303455">
                  <wp:extent cx="619125" cy="6191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915984" w:rsidRDefault="00915984" w:rsidP="00783007">
            <w:pPr>
              <w:pStyle w:val="3"/>
            </w:pPr>
            <w:proofErr w:type="gramStart"/>
            <w:r>
              <w:t>АДЫГЭ  РЕСПУБЛИК</w:t>
            </w:r>
            <w:proofErr w:type="gramEnd"/>
          </w:p>
          <w:p w:rsidR="00915984" w:rsidRPr="00EF465B" w:rsidRDefault="00915984" w:rsidP="00783007">
            <w:pPr>
              <w:jc w:val="center"/>
            </w:pPr>
            <w:r>
              <w:rPr>
                <w:sz w:val="22"/>
                <w:szCs w:val="22"/>
              </w:rPr>
              <w:t>ТЭХЪУТЭМЫКЪОЕ РАЙОН</w:t>
            </w:r>
          </w:p>
          <w:p w:rsidR="00915984" w:rsidRPr="004A1DD4" w:rsidRDefault="00915984" w:rsidP="00783007">
            <w:pPr>
              <w:jc w:val="center"/>
              <w:rPr>
                <w:b/>
              </w:rPr>
            </w:pPr>
            <w:proofErr w:type="gramStart"/>
            <w:r w:rsidRPr="004A1DD4">
              <w:rPr>
                <w:b/>
                <w:sz w:val="22"/>
                <w:szCs w:val="22"/>
              </w:rPr>
              <w:t>МУНИЦИПАЛЬНЭ  ЗЭХЭТ</w:t>
            </w:r>
            <w:proofErr w:type="gramEnd"/>
          </w:p>
          <w:p w:rsidR="00915984" w:rsidRPr="004A1DD4" w:rsidRDefault="00915984" w:rsidP="00783007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ИНЭМ КЪЭЛЭ ТIЫСЫПIЭ</w:t>
            </w:r>
            <w:r w:rsidRPr="004A1DD4">
              <w:rPr>
                <w:sz w:val="22"/>
                <w:szCs w:val="22"/>
              </w:rPr>
              <w:t>»</w:t>
            </w:r>
          </w:p>
          <w:p w:rsidR="00915984" w:rsidRDefault="00915984" w:rsidP="00783007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иадминистраций</w:t>
            </w:r>
          </w:p>
          <w:p w:rsidR="00915984" w:rsidRDefault="00915984" w:rsidP="00783007">
            <w:pPr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къ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Инэм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ур</w:t>
            </w:r>
            <w:proofErr w:type="spellEnd"/>
            <w:r>
              <w:rPr>
                <w:sz w:val="22"/>
              </w:rPr>
              <w:t>. Чкаловым</w:t>
            </w:r>
          </w:p>
          <w:p w:rsidR="00915984" w:rsidRDefault="00915984" w:rsidP="00783007">
            <w:pPr>
              <w:jc w:val="center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ыц</w:t>
            </w:r>
            <w:proofErr w:type="spellEnd"/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эк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э </w:t>
            </w:r>
            <w:proofErr w:type="spellStart"/>
            <w:r>
              <w:rPr>
                <w:sz w:val="22"/>
              </w:rPr>
              <w:t>щытыр</w:t>
            </w:r>
            <w:proofErr w:type="spellEnd"/>
            <w:r>
              <w:rPr>
                <w:sz w:val="22"/>
              </w:rPr>
              <w:t>, 13</w:t>
            </w:r>
          </w:p>
          <w:p w:rsidR="00915984" w:rsidRPr="00E46390" w:rsidRDefault="00915984" w:rsidP="00783007">
            <w:pPr>
              <w:jc w:val="center"/>
            </w:pPr>
            <w:r>
              <w:rPr>
                <w:sz w:val="22"/>
              </w:rPr>
              <w:t>тел.: (87771) 44-2-</w:t>
            </w:r>
            <w:proofErr w:type="gramStart"/>
            <w:r>
              <w:rPr>
                <w:sz w:val="22"/>
              </w:rPr>
              <w:t>71,  факс</w:t>
            </w:r>
            <w:proofErr w:type="gramEnd"/>
            <w:r>
              <w:rPr>
                <w:sz w:val="22"/>
              </w:rPr>
              <w:t xml:space="preserve"> (87771) 42-5-10 </w:t>
            </w:r>
          </w:p>
          <w:p w:rsidR="00915984" w:rsidRPr="00E46390" w:rsidRDefault="00915984" w:rsidP="00783007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E46390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admin</w:t>
            </w:r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E46390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Pr="00E46390">
              <w:rPr>
                <w:b/>
                <w:smallCaps/>
                <w:sz w:val="28"/>
              </w:rPr>
              <w:t xml:space="preserve"> </w:t>
            </w:r>
            <w:r w:rsidRPr="00E46390">
              <w:rPr>
                <w:sz w:val="22"/>
              </w:rPr>
              <w:t xml:space="preserve"> </w:t>
            </w:r>
          </w:p>
        </w:tc>
      </w:tr>
    </w:tbl>
    <w:p w:rsidR="00915984" w:rsidRPr="00E46390" w:rsidRDefault="00915984" w:rsidP="00915984">
      <w:pPr>
        <w:ind w:left="-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54800A" wp14:editId="06C0CD56">
                <wp:simplePos x="0" y="0"/>
                <wp:positionH relativeFrom="column">
                  <wp:posOffset>-537210</wp:posOffset>
                </wp:positionH>
                <wp:positionV relativeFrom="paragraph">
                  <wp:posOffset>118110</wp:posOffset>
                </wp:positionV>
                <wp:extent cx="6524625" cy="0"/>
                <wp:effectExtent l="28575" t="36830" r="2857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6FB2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9.3pt" to="47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915984" w:rsidRDefault="00915984" w:rsidP="00915984">
      <w:pPr>
        <w:pStyle w:val="1"/>
        <w:ind w:left="0" w:firstLine="0"/>
        <w:jc w:val="center"/>
        <w:rPr>
          <w:b/>
          <w:sz w:val="40"/>
          <w:szCs w:val="40"/>
        </w:rPr>
      </w:pPr>
      <w:r w:rsidRPr="00B70BBD">
        <w:rPr>
          <w:b/>
          <w:sz w:val="40"/>
          <w:szCs w:val="40"/>
        </w:rPr>
        <w:t>ПОСТАНОВЛЕНИЕ</w:t>
      </w:r>
    </w:p>
    <w:p w:rsidR="00915984" w:rsidRPr="00B70BBD" w:rsidRDefault="00915984" w:rsidP="00915984"/>
    <w:p w:rsidR="00915984" w:rsidRDefault="00915984" w:rsidP="00915984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4B6572">
        <w:rPr>
          <w:sz w:val="28"/>
          <w:szCs w:val="28"/>
        </w:rPr>
        <w:t>14</w:t>
      </w:r>
      <w:r>
        <w:rPr>
          <w:sz w:val="28"/>
          <w:szCs w:val="28"/>
        </w:rPr>
        <w:t>__»__</w:t>
      </w:r>
      <w:r w:rsidR="004B6572">
        <w:rPr>
          <w:sz w:val="28"/>
          <w:szCs w:val="28"/>
        </w:rPr>
        <w:t>01</w:t>
      </w:r>
      <w:bookmarkStart w:id="0" w:name="_GoBack"/>
      <w:bookmarkEnd w:id="0"/>
      <w:r>
        <w:rPr>
          <w:sz w:val="28"/>
          <w:szCs w:val="28"/>
        </w:rPr>
        <w:t xml:space="preserve">_______2021г. </w:t>
      </w:r>
      <w:r w:rsidR="004B657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</w:t>
      </w:r>
      <w:r w:rsidR="004B6572">
        <w:rPr>
          <w:sz w:val="28"/>
          <w:szCs w:val="28"/>
        </w:rPr>
        <w:t>7</w:t>
      </w:r>
    </w:p>
    <w:p w:rsidR="00915984" w:rsidRDefault="00915984" w:rsidP="00915984">
      <w:pPr>
        <w:rPr>
          <w:sz w:val="20"/>
          <w:szCs w:val="20"/>
        </w:rPr>
      </w:pPr>
      <w:r w:rsidRPr="00B70BBD">
        <w:rPr>
          <w:sz w:val="20"/>
          <w:szCs w:val="20"/>
        </w:rPr>
        <w:t>пгт.Энем</w:t>
      </w:r>
    </w:p>
    <w:p w:rsidR="00915984" w:rsidRDefault="00915984" w:rsidP="00915984"/>
    <w:p w:rsidR="00915984" w:rsidRPr="00E441DD" w:rsidRDefault="00915984" w:rsidP="00915984">
      <w:pPr>
        <w:jc w:val="center"/>
        <w:rPr>
          <w:sz w:val="28"/>
          <w:szCs w:val="28"/>
        </w:rPr>
      </w:pPr>
      <w:r w:rsidRPr="00A50748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Положение «О порядке</w:t>
      </w:r>
      <w:r w:rsidR="00492680">
        <w:rPr>
          <w:sz w:val="28"/>
          <w:szCs w:val="28"/>
        </w:rPr>
        <w:t xml:space="preserve"> признания и списания безнадежной к взысканию задолженности по арендной плате и начисленным пеням за земельные участки, государственная собственность на которые не разграничена, находящиеся</w:t>
      </w:r>
      <w:r w:rsidR="00492680" w:rsidRPr="004E4CE6">
        <w:rPr>
          <w:color w:val="000000"/>
          <w:sz w:val="28"/>
          <w:szCs w:val="28"/>
        </w:rPr>
        <w:t xml:space="preserve"> </w:t>
      </w:r>
      <w:r w:rsidR="00492680">
        <w:rPr>
          <w:color w:val="000000"/>
          <w:sz w:val="28"/>
          <w:szCs w:val="28"/>
        </w:rPr>
        <w:t>в муниципальном образовании</w:t>
      </w:r>
      <w:r w:rsidR="00492680" w:rsidRPr="00627318">
        <w:rPr>
          <w:color w:val="000000"/>
          <w:sz w:val="28"/>
          <w:szCs w:val="28"/>
        </w:rPr>
        <w:t xml:space="preserve"> </w:t>
      </w:r>
      <w:r w:rsidR="00492680" w:rsidRPr="00627318">
        <w:rPr>
          <w:sz w:val="28"/>
          <w:szCs w:val="28"/>
        </w:rPr>
        <w:t>«Энемское городское поселение</w:t>
      </w:r>
      <w:r>
        <w:rPr>
          <w:sz w:val="28"/>
          <w:szCs w:val="28"/>
        </w:rPr>
        <w:t xml:space="preserve">», утвержденное </w:t>
      </w:r>
      <w:r w:rsidRPr="00A5074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50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«Энемское городское поселение» </w:t>
      </w:r>
      <w:proofErr w:type="gramStart"/>
      <w:r>
        <w:rPr>
          <w:sz w:val="28"/>
          <w:szCs w:val="28"/>
        </w:rPr>
        <w:t>от  21.05.2019г.</w:t>
      </w:r>
      <w:proofErr w:type="gramEnd"/>
      <w:r>
        <w:rPr>
          <w:sz w:val="28"/>
          <w:szCs w:val="28"/>
        </w:rPr>
        <w:t xml:space="preserve"> № 122                </w:t>
      </w:r>
    </w:p>
    <w:p w:rsidR="00915984" w:rsidRDefault="00915984" w:rsidP="00915984">
      <w:pPr>
        <w:rPr>
          <w:sz w:val="28"/>
          <w:szCs w:val="28"/>
        </w:rPr>
      </w:pPr>
    </w:p>
    <w:p w:rsidR="00915984" w:rsidRDefault="00915984" w:rsidP="00915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pacing w:val="10"/>
          <w:sz w:val="28"/>
          <w:szCs w:val="28"/>
        </w:rPr>
        <w:t xml:space="preserve">Во исполнение протеста прокурора Тахтамукайского района от </w:t>
      </w:r>
      <w:r w:rsidR="00FF2A3A">
        <w:rPr>
          <w:color w:val="000000"/>
          <w:spacing w:val="10"/>
          <w:sz w:val="28"/>
          <w:szCs w:val="28"/>
        </w:rPr>
        <w:t>15.12.2020г.</w:t>
      </w:r>
      <w:r>
        <w:rPr>
          <w:color w:val="000000"/>
          <w:spacing w:val="5"/>
          <w:sz w:val="28"/>
          <w:szCs w:val="28"/>
        </w:rPr>
        <w:t xml:space="preserve"> № </w:t>
      </w:r>
      <w:r w:rsidR="00FF2A3A">
        <w:rPr>
          <w:color w:val="000000"/>
          <w:spacing w:val="5"/>
          <w:sz w:val="28"/>
          <w:szCs w:val="28"/>
        </w:rPr>
        <w:t>07-27-2020/358</w:t>
      </w:r>
      <w:r>
        <w:rPr>
          <w:color w:val="000000"/>
          <w:spacing w:val="5"/>
          <w:sz w:val="28"/>
          <w:szCs w:val="28"/>
        </w:rPr>
        <w:t xml:space="preserve"> на</w:t>
      </w:r>
      <w:r w:rsidR="00474D1C">
        <w:rPr>
          <w:color w:val="000000"/>
          <w:spacing w:val="5"/>
          <w:sz w:val="28"/>
          <w:szCs w:val="28"/>
        </w:rPr>
        <w:t xml:space="preserve"> </w:t>
      </w:r>
      <w:r w:rsidR="00474D1C">
        <w:rPr>
          <w:sz w:val="28"/>
          <w:szCs w:val="28"/>
        </w:rPr>
        <w:t>Положение «О порядке</w:t>
      </w:r>
      <w:r w:rsidR="00492680">
        <w:rPr>
          <w:sz w:val="28"/>
          <w:szCs w:val="28"/>
        </w:rPr>
        <w:t xml:space="preserve"> признания и списания безнадежной к взысканию задолженности по арендной плате и начисленным пеням за земельные участки, государственная собственность на которые не разграничена, находящиеся</w:t>
      </w:r>
      <w:r w:rsidR="00492680" w:rsidRPr="004E4CE6">
        <w:rPr>
          <w:color w:val="000000"/>
          <w:sz w:val="28"/>
          <w:szCs w:val="28"/>
        </w:rPr>
        <w:t xml:space="preserve"> </w:t>
      </w:r>
      <w:r w:rsidR="00492680">
        <w:rPr>
          <w:color w:val="000000"/>
          <w:sz w:val="28"/>
          <w:szCs w:val="28"/>
        </w:rPr>
        <w:t>в муниципальном образовании</w:t>
      </w:r>
      <w:r w:rsidR="00492680" w:rsidRPr="00627318">
        <w:rPr>
          <w:color w:val="000000"/>
          <w:sz w:val="28"/>
          <w:szCs w:val="28"/>
        </w:rPr>
        <w:t xml:space="preserve"> </w:t>
      </w:r>
      <w:r w:rsidR="00492680" w:rsidRPr="00627318">
        <w:rPr>
          <w:sz w:val="28"/>
          <w:szCs w:val="28"/>
        </w:rPr>
        <w:t>«Энемское городское поселение</w:t>
      </w:r>
      <w:r w:rsidR="00474D1C">
        <w:rPr>
          <w:sz w:val="28"/>
          <w:szCs w:val="28"/>
        </w:rPr>
        <w:t xml:space="preserve">», утвержденное </w:t>
      </w:r>
      <w:r w:rsidR="00474D1C" w:rsidRPr="00A50748">
        <w:rPr>
          <w:sz w:val="28"/>
          <w:szCs w:val="28"/>
        </w:rPr>
        <w:t>постановление</w:t>
      </w:r>
      <w:r w:rsidR="00474D1C">
        <w:rPr>
          <w:sz w:val="28"/>
          <w:szCs w:val="28"/>
        </w:rPr>
        <w:t>м</w:t>
      </w:r>
      <w:r w:rsidR="00474D1C" w:rsidRPr="00A50748">
        <w:rPr>
          <w:sz w:val="28"/>
          <w:szCs w:val="28"/>
        </w:rPr>
        <w:t xml:space="preserve"> </w:t>
      </w:r>
      <w:r w:rsidR="00474D1C">
        <w:rPr>
          <w:sz w:val="28"/>
          <w:szCs w:val="28"/>
        </w:rPr>
        <w:t xml:space="preserve">администрации муниципального образования «Энемское городское поселение» от  21.05.2019г. № 122, </w:t>
      </w:r>
      <w:r w:rsidRPr="006067E6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нормативного правового акта в соответствии с действующим законодательством, </w:t>
      </w:r>
    </w:p>
    <w:p w:rsidR="00915984" w:rsidRDefault="00915984" w:rsidP="00915984">
      <w:pPr>
        <w:jc w:val="both"/>
        <w:rPr>
          <w:sz w:val="28"/>
          <w:szCs w:val="28"/>
        </w:rPr>
      </w:pPr>
    </w:p>
    <w:p w:rsidR="00915984" w:rsidRDefault="00915984" w:rsidP="009159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15984" w:rsidRDefault="00915984" w:rsidP="00915984">
      <w:pPr>
        <w:jc w:val="both"/>
        <w:rPr>
          <w:sz w:val="28"/>
          <w:szCs w:val="28"/>
        </w:rPr>
      </w:pPr>
    </w:p>
    <w:p w:rsidR="00915984" w:rsidRPr="007B00F8" w:rsidRDefault="00915984" w:rsidP="0004717B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1" w:firstLine="540"/>
        <w:jc w:val="both"/>
        <w:outlineLvl w:val="2"/>
        <w:rPr>
          <w:color w:val="000000"/>
          <w:sz w:val="28"/>
          <w:szCs w:val="28"/>
        </w:rPr>
      </w:pPr>
      <w:r w:rsidRPr="007B00F8">
        <w:rPr>
          <w:sz w:val="28"/>
          <w:szCs w:val="28"/>
        </w:rPr>
        <w:t>Внести изменения</w:t>
      </w:r>
      <w:r w:rsidR="001876B8" w:rsidRPr="007B00F8">
        <w:rPr>
          <w:sz w:val="28"/>
          <w:szCs w:val="28"/>
        </w:rPr>
        <w:t xml:space="preserve"> </w:t>
      </w:r>
      <w:r w:rsidR="00EF3B73" w:rsidRPr="007B00F8">
        <w:rPr>
          <w:sz w:val="28"/>
          <w:szCs w:val="28"/>
        </w:rPr>
        <w:t xml:space="preserve">в </w:t>
      </w:r>
      <w:r w:rsidR="001876B8" w:rsidRPr="007B00F8">
        <w:rPr>
          <w:sz w:val="28"/>
          <w:szCs w:val="28"/>
        </w:rPr>
        <w:t>Положение «О порядке</w:t>
      </w:r>
      <w:r w:rsidR="00492680">
        <w:rPr>
          <w:sz w:val="28"/>
          <w:szCs w:val="28"/>
        </w:rPr>
        <w:t xml:space="preserve"> признания и списания безнадежной к взысканию задолженности по арендной плате и начисленным пеням за земельные участки, государственная собственность на которые не разграничена, находящиеся</w:t>
      </w:r>
      <w:r w:rsidR="00492680" w:rsidRPr="004E4CE6">
        <w:rPr>
          <w:color w:val="000000"/>
          <w:sz w:val="28"/>
          <w:szCs w:val="28"/>
        </w:rPr>
        <w:t xml:space="preserve"> </w:t>
      </w:r>
      <w:r w:rsidR="00492680">
        <w:rPr>
          <w:color w:val="000000"/>
          <w:sz w:val="28"/>
          <w:szCs w:val="28"/>
        </w:rPr>
        <w:t>в муниципальном образовании</w:t>
      </w:r>
      <w:r w:rsidR="00492680" w:rsidRPr="00627318">
        <w:rPr>
          <w:color w:val="000000"/>
          <w:sz w:val="28"/>
          <w:szCs w:val="28"/>
        </w:rPr>
        <w:t xml:space="preserve"> </w:t>
      </w:r>
      <w:r w:rsidR="00492680" w:rsidRPr="00627318">
        <w:rPr>
          <w:sz w:val="28"/>
          <w:szCs w:val="28"/>
        </w:rPr>
        <w:t>«Энемское городское поселение</w:t>
      </w:r>
      <w:r w:rsidR="001876B8" w:rsidRPr="007B00F8">
        <w:rPr>
          <w:sz w:val="28"/>
          <w:szCs w:val="28"/>
        </w:rPr>
        <w:t xml:space="preserve">», утвержденное постановлением администрации муниципального образования «Энемское городское поселение» </w:t>
      </w:r>
      <w:proofErr w:type="gramStart"/>
      <w:r w:rsidR="001876B8" w:rsidRPr="007B00F8">
        <w:rPr>
          <w:sz w:val="28"/>
          <w:szCs w:val="28"/>
        </w:rPr>
        <w:t>от  21.05.2019г.</w:t>
      </w:r>
      <w:proofErr w:type="gramEnd"/>
      <w:r w:rsidR="001876B8" w:rsidRPr="007B00F8">
        <w:rPr>
          <w:sz w:val="28"/>
          <w:szCs w:val="28"/>
        </w:rPr>
        <w:t xml:space="preserve"> № 122 изложив пункт </w:t>
      </w:r>
      <w:r w:rsidR="00EF3B73" w:rsidRPr="007B00F8">
        <w:rPr>
          <w:sz w:val="28"/>
          <w:szCs w:val="28"/>
        </w:rPr>
        <w:t>2 в новой редакции</w:t>
      </w:r>
      <w:r w:rsidRPr="007B00F8">
        <w:rPr>
          <w:sz w:val="28"/>
          <w:szCs w:val="28"/>
        </w:rPr>
        <w:t>:</w:t>
      </w:r>
      <w:r w:rsidR="00EF3B73" w:rsidRPr="007B00F8">
        <w:rPr>
          <w:sz w:val="28"/>
          <w:szCs w:val="28"/>
        </w:rPr>
        <w:t xml:space="preserve"> </w:t>
      </w:r>
    </w:p>
    <w:p w:rsidR="00C0307F" w:rsidRPr="006C37F4" w:rsidRDefault="006C37F4" w:rsidP="006C37F4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«</w:t>
      </w:r>
      <w:r w:rsidR="007B00F8" w:rsidRPr="006C37F4">
        <w:rPr>
          <w:color w:val="000000"/>
          <w:sz w:val="28"/>
          <w:szCs w:val="28"/>
        </w:rPr>
        <w:t xml:space="preserve">2. </w:t>
      </w:r>
      <w:r w:rsidR="00C0307F" w:rsidRPr="006C37F4">
        <w:rPr>
          <w:sz w:val="28"/>
          <w:szCs w:val="28"/>
        </w:rPr>
        <w:t>Платежи в бюджет, не уплаченные в установленный срок (задолженность по платежам в бюджет) признаются безнадежными к взысканию</w:t>
      </w:r>
      <w:r w:rsidR="005036D8">
        <w:rPr>
          <w:sz w:val="28"/>
          <w:szCs w:val="28"/>
        </w:rPr>
        <w:t xml:space="preserve"> и списывается задолженность </w:t>
      </w:r>
      <w:r w:rsidR="00AE5B3B">
        <w:rPr>
          <w:sz w:val="28"/>
          <w:szCs w:val="28"/>
        </w:rPr>
        <w:t xml:space="preserve">по арендной плате и иным платежам за имущество и земельные участки </w:t>
      </w:r>
      <w:r w:rsidR="00C0307F" w:rsidRPr="006C37F4">
        <w:rPr>
          <w:sz w:val="28"/>
          <w:szCs w:val="28"/>
        </w:rPr>
        <w:t>в случае:</w:t>
      </w:r>
    </w:p>
    <w:p w:rsidR="00C0307F" w:rsidRPr="006C37F4" w:rsidRDefault="006C37F4" w:rsidP="006C37F4">
      <w:pPr>
        <w:pStyle w:val="a5"/>
        <w:jc w:val="both"/>
        <w:rPr>
          <w:color w:val="464C55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0307F" w:rsidRPr="006C37F4"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 </w:t>
      </w:r>
      <w:hyperlink r:id="rId6" w:anchor="/document/12128809/entry/1030" w:history="1">
        <w:r w:rsidR="00C0307F" w:rsidRPr="006C37F4">
          <w:rPr>
            <w:rStyle w:val="a4"/>
            <w:color w:val="auto"/>
            <w:sz w:val="28"/>
            <w:szCs w:val="28"/>
            <w:u w:val="none"/>
          </w:rPr>
          <w:t>гражданским процессуальным законодательством</w:t>
        </w:r>
      </w:hyperlink>
      <w:r w:rsidR="00C0307F" w:rsidRPr="006C37F4">
        <w:rPr>
          <w:sz w:val="28"/>
          <w:szCs w:val="28"/>
        </w:rPr>
        <w:t> Российской Федерации</w:t>
      </w:r>
      <w:r w:rsidR="00C0307F" w:rsidRPr="006C37F4">
        <w:rPr>
          <w:color w:val="464C55"/>
          <w:sz w:val="28"/>
          <w:szCs w:val="28"/>
        </w:rPr>
        <w:t xml:space="preserve"> </w:t>
      </w:r>
    </w:p>
    <w:p w:rsidR="00C0307F" w:rsidRPr="006C37F4" w:rsidRDefault="006C37F4" w:rsidP="006C37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307F" w:rsidRPr="006C37F4">
        <w:rPr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 </w:t>
      </w:r>
      <w:hyperlink r:id="rId7" w:anchor="/document/185181/entry/0" w:history="1">
        <w:r w:rsidR="00C0307F" w:rsidRPr="006C37F4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="00C0307F" w:rsidRPr="006C37F4">
        <w:rPr>
          <w:sz w:val="28"/>
          <w:szCs w:val="28"/>
        </w:rPr>
        <w:t> от 26</w:t>
      </w:r>
      <w:r w:rsidR="007F1AA4">
        <w:rPr>
          <w:sz w:val="28"/>
          <w:szCs w:val="28"/>
        </w:rPr>
        <w:t>.10.</w:t>
      </w:r>
      <w:r w:rsidR="00C0307F" w:rsidRPr="006C37F4">
        <w:rPr>
          <w:sz w:val="28"/>
          <w:szCs w:val="28"/>
        </w:rPr>
        <w:t>2002</w:t>
      </w:r>
      <w:r>
        <w:rPr>
          <w:sz w:val="28"/>
          <w:szCs w:val="28"/>
        </w:rPr>
        <w:t>г.</w:t>
      </w:r>
      <w:r w:rsidR="00C0307F" w:rsidRPr="006C37F4">
        <w:rPr>
          <w:sz w:val="28"/>
          <w:szCs w:val="28"/>
        </w:rPr>
        <w:t xml:space="preserve">  </w:t>
      </w:r>
      <w:r w:rsidR="007F1AA4">
        <w:rPr>
          <w:sz w:val="28"/>
          <w:szCs w:val="28"/>
        </w:rPr>
        <w:t>№</w:t>
      </w:r>
      <w:r w:rsidR="00C0307F" w:rsidRPr="006C37F4">
        <w:rPr>
          <w:sz w:val="28"/>
          <w:szCs w:val="28"/>
        </w:rPr>
        <w:t xml:space="preserve"> 127-ФЗ </w:t>
      </w:r>
      <w:r w:rsidR="007F1AA4">
        <w:rPr>
          <w:sz w:val="28"/>
          <w:szCs w:val="28"/>
        </w:rPr>
        <w:t>«</w:t>
      </w:r>
      <w:r w:rsidR="00C0307F" w:rsidRPr="006C37F4">
        <w:rPr>
          <w:sz w:val="28"/>
          <w:szCs w:val="28"/>
        </w:rPr>
        <w:t>О несостоятельности (банкротстве)</w:t>
      </w:r>
      <w:r w:rsidR="007F1AA4">
        <w:rPr>
          <w:sz w:val="28"/>
          <w:szCs w:val="28"/>
        </w:rPr>
        <w:t>»</w:t>
      </w:r>
      <w:r w:rsidR="00C0307F" w:rsidRPr="006C37F4">
        <w:rPr>
          <w:sz w:val="28"/>
          <w:szCs w:val="28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C0307F" w:rsidRPr="006C37F4" w:rsidRDefault="007F1AA4" w:rsidP="006C37F4">
      <w:pPr>
        <w:pStyle w:val="a5"/>
        <w:jc w:val="both"/>
        <w:rPr>
          <w:color w:val="464C55"/>
          <w:sz w:val="28"/>
          <w:szCs w:val="28"/>
        </w:rPr>
      </w:pPr>
      <w:r>
        <w:rPr>
          <w:sz w:val="28"/>
          <w:szCs w:val="28"/>
        </w:rPr>
        <w:t xml:space="preserve">   2.1) </w:t>
      </w:r>
      <w:r w:rsidR="00C0307F" w:rsidRPr="006C37F4">
        <w:rPr>
          <w:sz w:val="28"/>
          <w:szCs w:val="28"/>
        </w:rPr>
        <w:t>признания банкротом гражданина, не являющегося индивидуальным предпринимателем, в соответствии с </w:t>
      </w:r>
      <w:hyperlink r:id="rId8" w:anchor="/document/185181/entry/0" w:history="1">
        <w:r w:rsidR="00C0307F" w:rsidRPr="00463F34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="00C0307F" w:rsidRPr="006C37F4">
        <w:rPr>
          <w:sz w:val="28"/>
          <w:szCs w:val="28"/>
        </w:rPr>
        <w:t> от 26</w:t>
      </w:r>
      <w:r w:rsidR="00463F34">
        <w:rPr>
          <w:sz w:val="28"/>
          <w:szCs w:val="28"/>
        </w:rPr>
        <w:t>.10.</w:t>
      </w:r>
      <w:r w:rsidR="00C0307F" w:rsidRPr="006C37F4">
        <w:rPr>
          <w:sz w:val="28"/>
          <w:szCs w:val="28"/>
        </w:rPr>
        <w:t>2002г</w:t>
      </w:r>
      <w:r w:rsidR="00463F34">
        <w:rPr>
          <w:sz w:val="28"/>
          <w:szCs w:val="28"/>
        </w:rPr>
        <w:t>.</w:t>
      </w:r>
      <w:r w:rsidR="00C0307F" w:rsidRPr="006C37F4">
        <w:rPr>
          <w:sz w:val="28"/>
          <w:szCs w:val="28"/>
        </w:rPr>
        <w:t xml:space="preserve"> </w:t>
      </w:r>
      <w:r w:rsidR="00463F34">
        <w:rPr>
          <w:sz w:val="28"/>
          <w:szCs w:val="28"/>
        </w:rPr>
        <w:t>№</w:t>
      </w:r>
      <w:r w:rsidR="00C0307F" w:rsidRPr="006C37F4">
        <w:rPr>
          <w:sz w:val="28"/>
          <w:szCs w:val="28"/>
        </w:rPr>
        <w:t xml:space="preserve"> 127-ФЗ </w:t>
      </w:r>
      <w:r w:rsidR="00463F34">
        <w:rPr>
          <w:sz w:val="28"/>
          <w:szCs w:val="28"/>
        </w:rPr>
        <w:t>«</w:t>
      </w:r>
      <w:r w:rsidR="00C0307F" w:rsidRPr="006C37F4">
        <w:rPr>
          <w:sz w:val="28"/>
          <w:szCs w:val="28"/>
        </w:rPr>
        <w:t>О несостоятельности (банкротстве)</w:t>
      </w:r>
      <w:r w:rsidR="00463F34">
        <w:rPr>
          <w:sz w:val="28"/>
          <w:szCs w:val="28"/>
        </w:rPr>
        <w:t>»</w:t>
      </w:r>
      <w:r w:rsidR="00C0307F" w:rsidRPr="006C37F4">
        <w:rPr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  <w:r w:rsidR="00463F34">
        <w:rPr>
          <w:color w:val="464C55"/>
          <w:sz w:val="28"/>
          <w:szCs w:val="28"/>
        </w:rPr>
        <w:t xml:space="preserve"> </w:t>
      </w:r>
    </w:p>
    <w:p w:rsidR="00C0307F" w:rsidRPr="006C37F4" w:rsidRDefault="00463F34" w:rsidP="006C37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307F" w:rsidRPr="006C37F4">
        <w:rPr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0307F" w:rsidRPr="006C37F4" w:rsidRDefault="00463F34" w:rsidP="006C37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</w:t>
      </w:r>
      <w:r w:rsidR="00C0307F" w:rsidRPr="006C37F4">
        <w:rPr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0307F" w:rsidRPr="006C37F4" w:rsidRDefault="00565C7A" w:rsidP="006C37F4">
      <w:pPr>
        <w:pStyle w:val="a5"/>
        <w:jc w:val="both"/>
        <w:rPr>
          <w:sz w:val="28"/>
          <w:szCs w:val="28"/>
        </w:rPr>
      </w:pPr>
      <w:r>
        <w:rPr>
          <w:color w:val="464C55"/>
          <w:sz w:val="28"/>
          <w:szCs w:val="28"/>
        </w:rPr>
        <w:t xml:space="preserve">   </w:t>
      </w:r>
      <w:r w:rsidR="00C0307F" w:rsidRPr="006C37F4">
        <w:rPr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proofErr w:type="spellStart"/>
      <w:r w:rsidR="00C0307F" w:rsidRPr="00565C7A">
        <w:rPr>
          <w:sz w:val="28"/>
          <w:szCs w:val="28"/>
        </w:rPr>
        <w:fldChar w:fldCharType="begin"/>
      </w:r>
      <w:r w:rsidR="00C0307F" w:rsidRPr="00565C7A">
        <w:rPr>
          <w:sz w:val="28"/>
          <w:szCs w:val="28"/>
        </w:rPr>
        <w:instrText xml:space="preserve"> HYPERLINK "https://internet.garant.ru/" \l "/document/12156199/entry/46013" </w:instrText>
      </w:r>
      <w:r w:rsidR="00C0307F" w:rsidRPr="00565C7A">
        <w:rPr>
          <w:sz w:val="28"/>
          <w:szCs w:val="28"/>
        </w:rPr>
        <w:fldChar w:fldCharType="separate"/>
      </w:r>
      <w:r w:rsidRPr="00565C7A">
        <w:rPr>
          <w:rStyle w:val="a4"/>
          <w:color w:val="auto"/>
          <w:sz w:val="28"/>
          <w:szCs w:val="28"/>
          <w:u w:val="none"/>
        </w:rPr>
        <w:t>п.п</w:t>
      </w:r>
      <w:proofErr w:type="spellEnd"/>
      <w:r w:rsidRPr="00565C7A">
        <w:rPr>
          <w:rStyle w:val="a4"/>
          <w:color w:val="auto"/>
          <w:sz w:val="28"/>
          <w:szCs w:val="28"/>
          <w:u w:val="none"/>
        </w:rPr>
        <w:t>.</w:t>
      </w:r>
      <w:r w:rsidR="00C0307F" w:rsidRPr="00565C7A">
        <w:rPr>
          <w:rStyle w:val="a4"/>
          <w:color w:val="auto"/>
          <w:sz w:val="28"/>
          <w:szCs w:val="28"/>
          <w:u w:val="none"/>
        </w:rPr>
        <w:t xml:space="preserve"> 3</w:t>
      </w:r>
      <w:r w:rsidR="00C0307F" w:rsidRPr="00565C7A">
        <w:rPr>
          <w:sz w:val="28"/>
          <w:szCs w:val="28"/>
        </w:rPr>
        <w:fldChar w:fldCharType="end"/>
      </w:r>
      <w:r w:rsidR="00C0307F" w:rsidRPr="00565C7A">
        <w:rPr>
          <w:sz w:val="28"/>
          <w:szCs w:val="28"/>
        </w:rPr>
        <w:t> или</w:t>
      </w:r>
      <w:r w:rsidRPr="00565C7A">
        <w:rPr>
          <w:sz w:val="28"/>
          <w:szCs w:val="28"/>
        </w:rPr>
        <w:t xml:space="preserve"> </w:t>
      </w:r>
      <w:r w:rsidR="00C0307F" w:rsidRPr="00565C7A">
        <w:rPr>
          <w:sz w:val="28"/>
          <w:szCs w:val="28"/>
        </w:rPr>
        <w:t> </w:t>
      </w:r>
      <w:hyperlink r:id="rId9" w:anchor="/document/12156199/entry/46014" w:history="1">
        <w:r w:rsidR="00C0307F" w:rsidRPr="00565C7A">
          <w:rPr>
            <w:rStyle w:val="a4"/>
            <w:color w:val="auto"/>
            <w:sz w:val="28"/>
            <w:szCs w:val="28"/>
            <w:u w:val="none"/>
          </w:rPr>
          <w:t xml:space="preserve">4 </w:t>
        </w:r>
        <w:r w:rsidRPr="00565C7A">
          <w:rPr>
            <w:rStyle w:val="a4"/>
            <w:color w:val="auto"/>
            <w:sz w:val="28"/>
            <w:szCs w:val="28"/>
            <w:u w:val="none"/>
          </w:rPr>
          <w:t xml:space="preserve">        ч.</w:t>
        </w:r>
        <w:r w:rsidR="00C0307F" w:rsidRPr="00565C7A">
          <w:rPr>
            <w:rStyle w:val="a4"/>
            <w:color w:val="auto"/>
            <w:sz w:val="28"/>
            <w:szCs w:val="28"/>
            <w:u w:val="none"/>
          </w:rPr>
          <w:t xml:space="preserve"> 1 ст</w:t>
        </w:r>
        <w:r w:rsidRPr="00565C7A">
          <w:rPr>
            <w:rStyle w:val="a4"/>
            <w:color w:val="auto"/>
            <w:sz w:val="28"/>
            <w:szCs w:val="28"/>
            <w:u w:val="none"/>
          </w:rPr>
          <w:t>.</w:t>
        </w:r>
        <w:r w:rsidR="00C0307F" w:rsidRPr="00565C7A">
          <w:rPr>
            <w:rStyle w:val="a4"/>
            <w:color w:val="auto"/>
            <w:sz w:val="28"/>
            <w:szCs w:val="28"/>
            <w:u w:val="none"/>
          </w:rPr>
          <w:t xml:space="preserve"> 46</w:t>
        </w:r>
      </w:hyperlink>
      <w:r w:rsidR="00C0307F" w:rsidRPr="006C37F4">
        <w:rPr>
          <w:sz w:val="28"/>
          <w:szCs w:val="28"/>
        </w:rPr>
        <w:t xml:space="preserve"> Федерального закона от </w:t>
      </w:r>
      <w:r>
        <w:rPr>
          <w:sz w:val="28"/>
          <w:szCs w:val="28"/>
        </w:rPr>
        <w:t>0</w:t>
      </w:r>
      <w:r w:rsidR="00C0307F" w:rsidRPr="006C37F4">
        <w:rPr>
          <w:sz w:val="28"/>
          <w:szCs w:val="28"/>
        </w:rPr>
        <w:t>2</w:t>
      </w:r>
      <w:r w:rsidR="003738D6">
        <w:rPr>
          <w:sz w:val="28"/>
          <w:szCs w:val="28"/>
        </w:rPr>
        <w:t>.10.</w:t>
      </w:r>
      <w:r w:rsidR="00C0307F" w:rsidRPr="006C37F4">
        <w:rPr>
          <w:sz w:val="28"/>
          <w:szCs w:val="28"/>
        </w:rPr>
        <w:t>2007г</w:t>
      </w:r>
      <w:r w:rsidR="003738D6">
        <w:rPr>
          <w:sz w:val="28"/>
          <w:szCs w:val="28"/>
        </w:rPr>
        <w:t>.</w:t>
      </w:r>
      <w:r w:rsidR="00C0307F" w:rsidRPr="006C37F4">
        <w:rPr>
          <w:sz w:val="28"/>
          <w:szCs w:val="28"/>
        </w:rPr>
        <w:t xml:space="preserve"> </w:t>
      </w:r>
      <w:r w:rsidR="003738D6">
        <w:rPr>
          <w:sz w:val="28"/>
          <w:szCs w:val="28"/>
        </w:rPr>
        <w:t>№</w:t>
      </w:r>
      <w:r w:rsidR="00C0307F" w:rsidRPr="006C37F4">
        <w:rPr>
          <w:sz w:val="28"/>
          <w:szCs w:val="28"/>
        </w:rPr>
        <w:t xml:space="preserve"> 229-ФЗ </w:t>
      </w:r>
      <w:r w:rsidR="003738D6">
        <w:rPr>
          <w:sz w:val="28"/>
          <w:szCs w:val="28"/>
        </w:rPr>
        <w:t>«</w:t>
      </w:r>
      <w:r w:rsidR="00C0307F" w:rsidRPr="006C37F4">
        <w:rPr>
          <w:sz w:val="28"/>
          <w:szCs w:val="28"/>
        </w:rPr>
        <w:t>Об исполнительном производстве</w:t>
      </w:r>
      <w:r w:rsidR="003738D6">
        <w:rPr>
          <w:sz w:val="28"/>
          <w:szCs w:val="28"/>
        </w:rPr>
        <w:t>»</w:t>
      </w:r>
      <w:r w:rsidR="00C0307F" w:rsidRPr="006C37F4">
        <w:rPr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C0307F" w:rsidRPr="006C37F4" w:rsidRDefault="003738D6" w:rsidP="006C37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C0307F" w:rsidRPr="006C37F4">
        <w:rPr>
          <w:sz w:val="28"/>
          <w:szCs w:val="28"/>
        </w:rPr>
        <w:t>размер задолженности не превышает размера требований к должнику, установленного </w:t>
      </w:r>
      <w:hyperlink r:id="rId10" w:anchor="/document/185181/entry/332" w:history="1">
        <w:r w:rsidR="00C0307F" w:rsidRPr="003738D6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="00C0307F" w:rsidRPr="006C37F4">
        <w:rPr>
          <w:sz w:val="28"/>
          <w:szCs w:val="28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C0307F" w:rsidRPr="006C37F4" w:rsidRDefault="003738D6" w:rsidP="006C37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C0307F" w:rsidRPr="006C37F4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15984" w:rsidRDefault="0022017A" w:rsidP="0004717B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6) </w:t>
      </w:r>
      <w:r w:rsidR="006C37F4" w:rsidRPr="006C37F4">
        <w:rPr>
          <w:sz w:val="28"/>
          <w:szCs w:val="28"/>
          <w:shd w:val="clear" w:color="auto" w:fill="FFFFFF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proofErr w:type="spellStart"/>
      <w:r w:rsidR="006C37F4" w:rsidRPr="0022017A">
        <w:rPr>
          <w:sz w:val="28"/>
          <w:szCs w:val="28"/>
        </w:rPr>
        <w:fldChar w:fldCharType="begin"/>
      </w:r>
      <w:r w:rsidR="006C37F4" w:rsidRPr="0022017A">
        <w:rPr>
          <w:sz w:val="28"/>
          <w:szCs w:val="28"/>
        </w:rPr>
        <w:instrText xml:space="preserve"> HYPERLINK "https://internet.garant.ru/" \l "/document/12156199/entry/46013" </w:instrText>
      </w:r>
      <w:r w:rsidR="006C37F4" w:rsidRPr="0022017A">
        <w:rPr>
          <w:sz w:val="28"/>
          <w:szCs w:val="28"/>
        </w:rPr>
        <w:fldChar w:fldCharType="separate"/>
      </w:r>
      <w:r w:rsidRPr="0022017A">
        <w:rPr>
          <w:rStyle w:val="a4"/>
          <w:color w:val="auto"/>
          <w:sz w:val="28"/>
          <w:szCs w:val="28"/>
          <w:u w:val="none"/>
          <w:shd w:val="clear" w:color="auto" w:fill="FFFFFF"/>
        </w:rPr>
        <w:t>п.п</w:t>
      </w:r>
      <w:proofErr w:type="spellEnd"/>
      <w:r w:rsidRPr="0022017A">
        <w:rPr>
          <w:rStyle w:val="a4"/>
          <w:color w:val="auto"/>
          <w:sz w:val="28"/>
          <w:szCs w:val="28"/>
          <w:u w:val="none"/>
          <w:shd w:val="clear" w:color="auto" w:fill="FFFFFF"/>
        </w:rPr>
        <w:t xml:space="preserve">. </w:t>
      </w:r>
      <w:r w:rsidR="006C37F4" w:rsidRPr="0022017A">
        <w:rPr>
          <w:rStyle w:val="a4"/>
          <w:color w:val="auto"/>
          <w:sz w:val="28"/>
          <w:szCs w:val="28"/>
          <w:u w:val="none"/>
          <w:shd w:val="clear" w:color="auto" w:fill="FFFFFF"/>
        </w:rPr>
        <w:t>3</w:t>
      </w:r>
      <w:r w:rsidR="006C37F4" w:rsidRPr="0022017A">
        <w:rPr>
          <w:sz w:val="28"/>
          <w:szCs w:val="28"/>
        </w:rPr>
        <w:fldChar w:fldCharType="end"/>
      </w:r>
      <w:r w:rsidR="006C37F4" w:rsidRPr="006C37F4">
        <w:rPr>
          <w:sz w:val="28"/>
          <w:szCs w:val="28"/>
          <w:shd w:val="clear" w:color="auto" w:fill="FFFFFF"/>
        </w:rPr>
        <w:t> или </w:t>
      </w:r>
      <w:hyperlink r:id="rId11" w:anchor="/document/12156199/entry/46014" w:history="1">
        <w:r w:rsidR="006C37F4" w:rsidRPr="0022017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4 </w:t>
        </w:r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               </w:t>
        </w:r>
        <w:r w:rsidRPr="0022017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ч.</w:t>
        </w:r>
        <w:r w:rsidR="006C37F4" w:rsidRPr="0022017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1 ст</w:t>
        </w:r>
        <w:r w:rsidRPr="0022017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6C37F4" w:rsidRPr="0022017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46</w:t>
        </w:r>
      </w:hyperlink>
      <w:r w:rsidR="006C37F4" w:rsidRPr="006C37F4">
        <w:rPr>
          <w:sz w:val="28"/>
          <w:szCs w:val="28"/>
          <w:shd w:val="clear" w:color="auto" w:fill="FFFFFF"/>
        </w:rPr>
        <w:t xml:space="preserve"> Федерального закона от </w:t>
      </w:r>
      <w:r w:rsidR="00231BF1">
        <w:rPr>
          <w:sz w:val="28"/>
          <w:szCs w:val="28"/>
          <w:shd w:val="clear" w:color="auto" w:fill="FFFFFF"/>
        </w:rPr>
        <w:t>0</w:t>
      </w:r>
      <w:r w:rsidR="006C37F4" w:rsidRPr="006C37F4">
        <w:rPr>
          <w:sz w:val="28"/>
          <w:szCs w:val="28"/>
          <w:shd w:val="clear" w:color="auto" w:fill="FFFFFF"/>
        </w:rPr>
        <w:t>2</w:t>
      </w:r>
      <w:r w:rsidR="00231BF1">
        <w:rPr>
          <w:sz w:val="28"/>
          <w:szCs w:val="28"/>
          <w:shd w:val="clear" w:color="auto" w:fill="FFFFFF"/>
        </w:rPr>
        <w:t>.10.</w:t>
      </w:r>
      <w:r w:rsidR="006C37F4" w:rsidRPr="006C37F4">
        <w:rPr>
          <w:sz w:val="28"/>
          <w:szCs w:val="28"/>
          <w:shd w:val="clear" w:color="auto" w:fill="FFFFFF"/>
        </w:rPr>
        <w:t>2007</w:t>
      </w:r>
      <w:r w:rsidR="00231BF1">
        <w:rPr>
          <w:sz w:val="28"/>
          <w:szCs w:val="28"/>
          <w:shd w:val="clear" w:color="auto" w:fill="FFFFFF"/>
        </w:rPr>
        <w:t>г.</w:t>
      </w:r>
      <w:r w:rsidR="006C37F4" w:rsidRPr="006C37F4">
        <w:rPr>
          <w:sz w:val="28"/>
          <w:szCs w:val="28"/>
          <w:shd w:val="clear" w:color="auto" w:fill="FFFFFF"/>
        </w:rPr>
        <w:t xml:space="preserve"> </w:t>
      </w:r>
      <w:r w:rsidR="00231BF1">
        <w:rPr>
          <w:sz w:val="28"/>
          <w:szCs w:val="28"/>
          <w:shd w:val="clear" w:color="auto" w:fill="FFFFFF"/>
        </w:rPr>
        <w:t>№</w:t>
      </w:r>
      <w:r w:rsidR="006C37F4" w:rsidRPr="006C37F4">
        <w:rPr>
          <w:sz w:val="28"/>
          <w:szCs w:val="28"/>
          <w:shd w:val="clear" w:color="auto" w:fill="FFFFFF"/>
        </w:rPr>
        <w:t xml:space="preserve"> 229-ФЗ </w:t>
      </w:r>
      <w:r w:rsidR="00231BF1">
        <w:rPr>
          <w:sz w:val="28"/>
          <w:szCs w:val="28"/>
          <w:shd w:val="clear" w:color="auto" w:fill="FFFFFF"/>
        </w:rPr>
        <w:t>«</w:t>
      </w:r>
      <w:r w:rsidR="006C37F4" w:rsidRPr="006C37F4">
        <w:rPr>
          <w:sz w:val="28"/>
          <w:szCs w:val="28"/>
          <w:shd w:val="clear" w:color="auto" w:fill="FFFFFF"/>
        </w:rPr>
        <w:t>Об исполнительном производстве</w:t>
      </w:r>
      <w:r w:rsidR="00231BF1">
        <w:rPr>
          <w:sz w:val="28"/>
          <w:szCs w:val="28"/>
          <w:shd w:val="clear" w:color="auto" w:fill="FFFFFF"/>
        </w:rPr>
        <w:t>»</w:t>
      </w:r>
      <w:r w:rsidR="006C37F4" w:rsidRPr="006C37F4">
        <w:rPr>
          <w:sz w:val="28"/>
          <w:szCs w:val="28"/>
          <w:shd w:val="clear" w:color="auto" w:fill="FFFFFF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</w:t>
      </w:r>
      <w:r w:rsidR="006C37F4" w:rsidRPr="006C37F4">
        <w:rPr>
          <w:sz w:val="28"/>
          <w:szCs w:val="28"/>
          <w:shd w:val="clear" w:color="auto" w:fill="FFFFFF"/>
        </w:rPr>
        <w:lastRenderedPageBreak/>
        <w:t>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2" w:anchor="/document/12123875/entry/0" w:history="1">
        <w:r w:rsidR="006C37F4" w:rsidRPr="00231BF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6C37F4" w:rsidRPr="006C37F4">
        <w:rPr>
          <w:sz w:val="28"/>
          <w:szCs w:val="28"/>
          <w:shd w:val="clear" w:color="auto" w:fill="FFFFFF"/>
        </w:rPr>
        <w:t xml:space="preserve"> от </w:t>
      </w:r>
      <w:r w:rsidR="00231BF1">
        <w:rPr>
          <w:sz w:val="28"/>
          <w:szCs w:val="28"/>
          <w:shd w:val="clear" w:color="auto" w:fill="FFFFFF"/>
        </w:rPr>
        <w:t>0</w:t>
      </w:r>
      <w:r w:rsidR="006C37F4" w:rsidRPr="006C37F4">
        <w:rPr>
          <w:sz w:val="28"/>
          <w:szCs w:val="28"/>
          <w:shd w:val="clear" w:color="auto" w:fill="FFFFFF"/>
        </w:rPr>
        <w:t>8</w:t>
      </w:r>
      <w:r w:rsidR="00231BF1">
        <w:rPr>
          <w:sz w:val="28"/>
          <w:szCs w:val="28"/>
          <w:shd w:val="clear" w:color="auto" w:fill="FFFFFF"/>
        </w:rPr>
        <w:t>.08.</w:t>
      </w:r>
      <w:r w:rsidR="006C37F4" w:rsidRPr="006C37F4">
        <w:rPr>
          <w:sz w:val="28"/>
          <w:szCs w:val="28"/>
          <w:shd w:val="clear" w:color="auto" w:fill="FFFFFF"/>
        </w:rPr>
        <w:t>2001г</w:t>
      </w:r>
      <w:r w:rsidR="00231BF1">
        <w:rPr>
          <w:sz w:val="28"/>
          <w:szCs w:val="28"/>
          <w:shd w:val="clear" w:color="auto" w:fill="FFFFFF"/>
        </w:rPr>
        <w:t>.</w:t>
      </w:r>
      <w:r w:rsidR="006C37F4" w:rsidRPr="006C37F4">
        <w:rPr>
          <w:sz w:val="28"/>
          <w:szCs w:val="28"/>
          <w:shd w:val="clear" w:color="auto" w:fill="FFFFFF"/>
        </w:rPr>
        <w:t xml:space="preserve"> </w:t>
      </w:r>
      <w:r w:rsidR="00231BF1">
        <w:rPr>
          <w:sz w:val="28"/>
          <w:szCs w:val="28"/>
          <w:shd w:val="clear" w:color="auto" w:fill="FFFFFF"/>
        </w:rPr>
        <w:t>№</w:t>
      </w:r>
      <w:r w:rsidR="006C37F4" w:rsidRPr="006C37F4">
        <w:rPr>
          <w:sz w:val="28"/>
          <w:szCs w:val="28"/>
          <w:shd w:val="clear" w:color="auto" w:fill="FFFFFF"/>
        </w:rPr>
        <w:t xml:space="preserve"> 129-ФЗ </w:t>
      </w:r>
      <w:r w:rsidR="00231BF1">
        <w:rPr>
          <w:sz w:val="28"/>
          <w:szCs w:val="28"/>
          <w:shd w:val="clear" w:color="auto" w:fill="FFFFFF"/>
        </w:rPr>
        <w:t>«</w:t>
      </w:r>
      <w:r w:rsidR="006C37F4" w:rsidRPr="006C37F4">
        <w:rPr>
          <w:sz w:val="28"/>
          <w:szCs w:val="28"/>
          <w:shd w:val="clear" w:color="auto" w:fill="FFFFFF"/>
        </w:rPr>
        <w:t>О государственной регистрации юридических лиц и индивидуальных предпринимателей</w:t>
      </w:r>
      <w:r w:rsidR="004E5135">
        <w:rPr>
          <w:sz w:val="28"/>
          <w:szCs w:val="28"/>
          <w:shd w:val="clear" w:color="auto" w:fill="FFFFFF"/>
        </w:rPr>
        <w:t>»</w:t>
      </w:r>
      <w:r w:rsidR="006C37F4" w:rsidRPr="006C37F4">
        <w:rPr>
          <w:sz w:val="28"/>
          <w:szCs w:val="28"/>
          <w:shd w:val="clear" w:color="auto" w:fill="FFFFFF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 w:rsidR="007B00F8">
        <w:rPr>
          <w:color w:val="000000"/>
          <w:sz w:val="28"/>
          <w:szCs w:val="28"/>
        </w:rPr>
        <w:t xml:space="preserve"> </w:t>
      </w:r>
    </w:p>
    <w:p w:rsidR="00915984" w:rsidRPr="00732600" w:rsidRDefault="00915984" w:rsidP="00915984">
      <w:pPr>
        <w:pStyle w:val="a3"/>
        <w:numPr>
          <w:ilvl w:val="0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732600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«Энемское городское поселение».</w:t>
      </w:r>
    </w:p>
    <w:p w:rsidR="00915984" w:rsidRDefault="00915984" w:rsidP="00915984">
      <w:pPr>
        <w:pStyle w:val="ConsPlusNormal"/>
        <w:numPr>
          <w:ilvl w:val="0"/>
          <w:numId w:val="1"/>
        </w:numPr>
        <w:tabs>
          <w:tab w:val="clear" w:pos="1440"/>
          <w:tab w:val="num" w:pos="0"/>
          <w:tab w:val="left" w:pos="567"/>
        </w:tabs>
        <w:ind w:left="0" w:firstLine="284"/>
        <w:jc w:val="both"/>
      </w:pPr>
      <w:r>
        <w:t>Настоящее постановление вступает в силу с момента его обнародования.</w:t>
      </w:r>
    </w:p>
    <w:p w:rsidR="00915984" w:rsidRDefault="00915984" w:rsidP="0091598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15984" w:rsidRDefault="00915984" w:rsidP="0091598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15984" w:rsidRDefault="00915984" w:rsidP="0091598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15984" w:rsidRDefault="00915984" w:rsidP="0091598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15984" w:rsidRPr="00A60DF1" w:rsidRDefault="00915984" w:rsidP="0091598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15984" w:rsidRDefault="00915984" w:rsidP="00915984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915984" w:rsidRDefault="00915984" w:rsidP="00915984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«Энемское городское </w:t>
      </w:r>
      <w:proofErr w:type="gramStart"/>
      <w:r>
        <w:rPr>
          <w:sz w:val="28"/>
          <w:szCs w:val="28"/>
        </w:rPr>
        <w:t>поселение»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Х. Хотко</w:t>
      </w:r>
    </w:p>
    <w:p w:rsidR="00915984" w:rsidRDefault="00915984" w:rsidP="00915984">
      <w:pPr>
        <w:tabs>
          <w:tab w:val="left" w:pos="7080"/>
        </w:tabs>
        <w:rPr>
          <w:sz w:val="28"/>
          <w:szCs w:val="28"/>
        </w:rPr>
      </w:pPr>
    </w:p>
    <w:p w:rsidR="00915984" w:rsidRDefault="00915984" w:rsidP="00915984">
      <w:pPr>
        <w:tabs>
          <w:tab w:val="left" w:pos="7080"/>
        </w:tabs>
        <w:rPr>
          <w:sz w:val="28"/>
          <w:szCs w:val="28"/>
        </w:rPr>
      </w:pPr>
    </w:p>
    <w:p w:rsidR="00915984" w:rsidRDefault="00915984" w:rsidP="00915984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5FB2">
        <w:rPr>
          <w:sz w:val="28"/>
          <w:szCs w:val="28"/>
        </w:rPr>
        <w:t>Проект внесен:</w:t>
      </w:r>
    </w:p>
    <w:p w:rsidR="00915984" w:rsidRDefault="00915984" w:rsidP="00327611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15984" w:rsidRDefault="00915984" w:rsidP="00915984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отдела по земельно-</w:t>
      </w:r>
    </w:p>
    <w:p w:rsidR="00915984" w:rsidRDefault="00915984" w:rsidP="00915984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имущественным отношениям</w:t>
      </w:r>
      <w:proofErr w:type="gramStart"/>
      <w:r>
        <w:rPr>
          <w:sz w:val="28"/>
          <w:szCs w:val="28"/>
        </w:rPr>
        <w:tab/>
        <w:t xml:space="preserve">  А.</w:t>
      </w:r>
      <w:proofErr w:type="gramEnd"/>
      <w:r>
        <w:rPr>
          <w:sz w:val="28"/>
          <w:szCs w:val="28"/>
        </w:rPr>
        <w:t xml:space="preserve"> Лаюк</w:t>
      </w:r>
    </w:p>
    <w:p w:rsidR="00915984" w:rsidRDefault="00915984" w:rsidP="00915984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915984" w:rsidRDefault="00915984" w:rsidP="00915984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Проект согласован:</w:t>
      </w:r>
    </w:p>
    <w:p w:rsidR="00915984" w:rsidRDefault="00915984" w:rsidP="00915984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915984" w:rsidRDefault="00915984" w:rsidP="00915984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юридического отдела</w:t>
      </w:r>
      <w:proofErr w:type="gramStart"/>
      <w:r>
        <w:rPr>
          <w:sz w:val="28"/>
          <w:szCs w:val="28"/>
        </w:rPr>
        <w:tab/>
        <w:t xml:space="preserve">  Б.</w:t>
      </w:r>
      <w:proofErr w:type="gramEnd"/>
      <w:r>
        <w:rPr>
          <w:sz w:val="28"/>
          <w:szCs w:val="28"/>
        </w:rPr>
        <w:t xml:space="preserve"> Кошко     </w:t>
      </w:r>
    </w:p>
    <w:p w:rsidR="00915984" w:rsidRDefault="00915984" w:rsidP="00915984">
      <w:pPr>
        <w:widowControl w:val="0"/>
        <w:tabs>
          <w:tab w:val="left" w:pos="14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5984" w:rsidRDefault="00915984" w:rsidP="00915984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proofErr w:type="gramStart"/>
      <w:r>
        <w:rPr>
          <w:sz w:val="28"/>
          <w:szCs w:val="28"/>
        </w:rPr>
        <w:tab/>
        <w:t xml:space="preserve">  А.</w:t>
      </w:r>
      <w:proofErr w:type="gramEnd"/>
      <w:r>
        <w:rPr>
          <w:sz w:val="28"/>
          <w:szCs w:val="28"/>
        </w:rPr>
        <w:t xml:space="preserve"> Сихаджок</w:t>
      </w:r>
    </w:p>
    <w:p w:rsidR="00915984" w:rsidRDefault="00915984" w:rsidP="00915984">
      <w:r>
        <w:rPr>
          <w:sz w:val="28"/>
          <w:szCs w:val="28"/>
        </w:rPr>
        <w:t xml:space="preserve"> </w:t>
      </w:r>
    </w:p>
    <w:p w:rsidR="00915984" w:rsidRDefault="00915984" w:rsidP="00915984"/>
    <w:p w:rsidR="00391E86" w:rsidRDefault="00391E86"/>
    <w:sectPr w:rsidR="0039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727"/>
    <w:multiLevelType w:val="hybridMultilevel"/>
    <w:tmpl w:val="1E449C72"/>
    <w:lvl w:ilvl="0" w:tplc="3A5439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720BB6"/>
    <w:multiLevelType w:val="hybridMultilevel"/>
    <w:tmpl w:val="76680AF2"/>
    <w:lvl w:ilvl="0" w:tplc="E3C487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84"/>
    <w:rsid w:val="0004717B"/>
    <w:rsid w:val="001876B8"/>
    <w:rsid w:val="002038C0"/>
    <w:rsid w:val="0022017A"/>
    <w:rsid w:val="00231BF1"/>
    <w:rsid w:val="00263D9F"/>
    <w:rsid w:val="00327611"/>
    <w:rsid w:val="003738D6"/>
    <w:rsid w:val="00391E86"/>
    <w:rsid w:val="0042429C"/>
    <w:rsid w:val="00463F34"/>
    <w:rsid w:val="00474D1C"/>
    <w:rsid w:val="00492680"/>
    <w:rsid w:val="004B0585"/>
    <w:rsid w:val="004B6572"/>
    <w:rsid w:val="004E5135"/>
    <w:rsid w:val="005036D8"/>
    <w:rsid w:val="00565C7A"/>
    <w:rsid w:val="006C37F4"/>
    <w:rsid w:val="007B00F8"/>
    <w:rsid w:val="007F1AA4"/>
    <w:rsid w:val="00915984"/>
    <w:rsid w:val="009B1DA4"/>
    <w:rsid w:val="00AE5B3B"/>
    <w:rsid w:val="00C0307F"/>
    <w:rsid w:val="00EE4A2D"/>
    <w:rsid w:val="00EF3B73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A934E-55A8-498E-BB99-043F2440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984"/>
    <w:pPr>
      <w:keepNext/>
      <w:ind w:left="-709" w:hanging="284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15984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915984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5984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5984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ConsPlusNormal">
    <w:name w:val="ConsPlusNormal"/>
    <w:rsid w:val="00915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15984"/>
    <w:pPr>
      <w:ind w:left="720"/>
      <w:contextualSpacing/>
    </w:pPr>
  </w:style>
  <w:style w:type="character" w:styleId="a4">
    <w:name w:val="Hyperlink"/>
    <w:rsid w:val="00915984"/>
    <w:rPr>
      <w:color w:val="0000FF"/>
      <w:u w:val="single"/>
    </w:rPr>
  </w:style>
  <w:style w:type="paragraph" w:customStyle="1" w:styleId="s1">
    <w:name w:val="s_1"/>
    <w:basedOn w:val="a"/>
    <w:rsid w:val="00C0307F"/>
    <w:pPr>
      <w:spacing w:before="100" w:beforeAutospacing="1" w:after="100" w:afterAutospacing="1"/>
    </w:pPr>
  </w:style>
  <w:style w:type="paragraph" w:customStyle="1" w:styleId="s22">
    <w:name w:val="s_22"/>
    <w:basedOn w:val="a"/>
    <w:rsid w:val="00C0307F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C0307F"/>
  </w:style>
  <w:style w:type="paragraph" w:styleId="a5">
    <w:name w:val="No Spacing"/>
    <w:uiPriority w:val="1"/>
    <w:qFormat/>
    <w:rsid w:val="006C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D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D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0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1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2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0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4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6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37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5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303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933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488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03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27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344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284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34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127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016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546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038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549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734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48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55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65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08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8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70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836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77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86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98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076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59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787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24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66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096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0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50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3278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62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800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9232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58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629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413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957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071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05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562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859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50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057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850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2628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9286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1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7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323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359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1320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0366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19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0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23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29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185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6482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8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832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43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6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700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913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4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6002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29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15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5962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7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62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2021-01-13T08:27:00Z</cp:lastPrinted>
  <dcterms:created xsi:type="dcterms:W3CDTF">2021-01-14T13:37:00Z</dcterms:created>
  <dcterms:modified xsi:type="dcterms:W3CDTF">2021-01-14T13:37:00Z</dcterms:modified>
</cp:coreProperties>
</file>